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8E" w:rsidRPr="006E328E" w:rsidRDefault="006E328E" w:rsidP="006E32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328E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6E328E" w:rsidRPr="006E328E" w:rsidRDefault="006E328E" w:rsidP="006E32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328E">
        <w:rPr>
          <w:rFonts w:ascii="Times New Roman" w:eastAsia="Calibri" w:hAnsi="Times New Roman" w:cs="Times New Roman"/>
          <w:b/>
          <w:sz w:val="28"/>
          <w:szCs w:val="28"/>
        </w:rPr>
        <w:t>КОБЫЛЬСКОГО СЕЛЬСОВЕТА</w:t>
      </w:r>
    </w:p>
    <w:p w:rsidR="006E328E" w:rsidRPr="006E328E" w:rsidRDefault="006E328E" w:rsidP="006E32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328E">
        <w:rPr>
          <w:rFonts w:ascii="Times New Roman" w:eastAsia="Calibri" w:hAnsi="Times New Roman" w:cs="Times New Roman"/>
          <w:b/>
          <w:sz w:val="28"/>
          <w:szCs w:val="28"/>
        </w:rPr>
        <w:t>ГЛУШКОВСКОГО РАЙОНА КУРСКОЙ ОБЛАСТИ</w:t>
      </w:r>
    </w:p>
    <w:p w:rsidR="006E328E" w:rsidRPr="006E328E" w:rsidRDefault="006E328E" w:rsidP="006E328E">
      <w:pPr>
        <w:suppressAutoHyphens/>
        <w:rPr>
          <w:rFonts w:ascii="Times New Roman" w:eastAsia="Calibri" w:hAnsi="Times New Roman" w:cs="Times New Roman"/>
          <w:b/>
          <w:bCs/>
          <w:color w:val="000000"/>
          <w:spacing w:val="80"/>
          <w:sz w:val="28"/>
          <w:szCs w:val="28"/>
          <w:lang w:bidi="ru-RU"/>
        </w:rPr>
      </w:pPr>
    </w:p>
    <w:p w:rsidR="006E328E" w:rsidRPr="006E328E" w:rsidRDefault="006E328E" w:rsidP="006E328E">
      <w:pPr>
        <w:widowControl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328E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6E328E" w:rsidRPr="00DD3945" w:rsidRDefault="006E328E" w:rsidP="006E328E">
      <w:pPr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D39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 </w:t>
      </w:r>
      <w:r w:rsidR="00DD39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12</w:t>
      </w:r>
      <w:r w:rsidRPr="00DD39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</w:t>
      </w:r>
      <w:r w:rsidRPr="00DD39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201</w:t>
      </w:r>
      <w:r w:rsidRPr="00DD394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D39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  № </w:t>
      </w:r>
      <w:r w:rsidR="00DD3945">
        <w:rPr>
          <w:rFonts w:ascii="Times New Roman" w:hAnsi="Times New Roman" w:cs="Times New Roman"/>
          <w:color w:val="000000" w:themeColor="text1"/>
          <w:sz w:val="28"/>
          <w:szCs w:val="28"/>
        </w:rPr>
        <w:t>76</w:t>
      </w:r>
    </w:p>
    <w:p w:rsidR="006E328E" w:rsidRPr="006E328E" w:rsidRDefault="006E328E" w:rsidP="006E328E">
      <w:pPr>
        <w:autoSpaceDN w:val="0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zh-CN"/>
        </w:rPr>
        <w:t>.</w:t>
      </w:r>
      <w:r w:rsidRPr="006E328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</w:t>
      </w:r>
      <w:proofErr w:type="gramEnd"/>
      <w:r w:rsidRPr="006E328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обылки</w:t>
      </w:r>
    </w:p>
    <w:p w:rsidR="006E328E" w:rsidRPr="00A262E1" w:rsidRDefault="006E328E" w:rsidP="006E3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63622"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ПОЛОЖЕНИЯ И СОСТАВА КОМИССИИ</w:t>
      </w:r>
    </w:p>
    <w:p w:rsidR="006E328E" w:rsidRPr="00A262E1" w:rsidRDefault="00A63622" w:rsidP="006E3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ПРИНЯТИЮ РЕШЕНИЯ О ВЫРУБКЕ И </w:t>
      </w:r>
    </w:p>
    <w:p w:rsidR="006E328E" w:rsidRPr="00A262E1" w:rsidRDefault="00A63622" w:rsidP="006E3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 ПЕРЕСАДКЕ ДЕРЕВЬЕВ И КУСТАРНИКОВ</w:t>
      </w:r>
    </w:p>
    <w:p w:rsidR="006E328E" w:rsidRPr="00A262E1" w:rsidRDefault="00A63622" w:rsidP="006E3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</w:t>
      </w:r>
    </w:p>
    <w:p w:rsidR="00A63622" w:rsidRPr="00A262E1" w:rsidRDefault="00A63622" w:rsidP="006E3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="006E328E"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КОБЫЛЬСКОЙ СЕЛЬСОВЕТ</w:t>
      </w:r>
      <w:r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A63622" w:rsidRPr="00A262E1" w:rsidRDefault="006E328E" w:rsidP="006E3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ГЛУШКОВСКОГО </w:t>
      </w:r>
      <w:r w:rsidR="00160FE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 КУРСКОЙ ОБЛАСТИ»</w:t>
      </w:r>
      <w:r w:rsidR="00A63622" w:rsidRPr="00A262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262E1" w:rsidRDefault="00A109FD" w:rsidP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сохранения и развития зеленого фонда </w:t>
      </w:r>
      <w:r w:rsidR="000D0C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0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63622" w:rsidRPr="007878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соответствии с </w:t>
      </w:r>
      <w:hyperlink r:id="rId4" w:history="1">
        <w:r w:rsidR="00A63622" w:rsidRPr="007878F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Федеральным законом "Об охране окружающей среды"</w:t>
        </w:r>
      </w:hyperlink>
      <w:r w:rsidR="00A63622" w:rsidRPr="007878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Административным регламентом предоставления Администрацией </w:t>
      </w:r>
      <w:proofErr w:type="spellStart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муниципальной услуги «Предоставление порубочного билета и (или) разрешения на пересадку деревьев и кустарников»</w:t>
      </w:r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"</w:t>
      </w:r>
      <w:proofErr w:type="spellStart"/>
      <w:r w:rsid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Кобыльской</w:t>
      </w:r>
      <w:proofErr w:type="spellEnd"/>
      <w:r w:rsid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</w:t>
      </w:r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от 21.01.2019 г. № 13 «Об утверждении административного</w:t>
      </w:r>
      <w:proofErr w:type="gramEnd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по предоставлению муниципальной услуги «Предоставление порубочного билета и (или) разрешения на пересадку деревьев и кустарников», </w:t>
      </w:r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</w:t>
      </w:r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Кобыльской</w:t>
      </w:r>
      <w:proofErr w:type="spellEnd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78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="00A63622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262E1" w:rsidRDefault="00A63622" w:rsidP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2E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постановляю:</w:t>
      </w:r>
      <w:r w:rsidRPr="00A262E1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Утвердить Положение о Комиссии по принятию решения о вырубке и (или) пересадке деревьев и кустарников на территории муниципального образования "</w:t>
      </w:r>
      <w:proofErr w:type="spellStart"/>
      <w:r w:rsidR="00B771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Кобыльской</w:t>
      </w:r>
      <w:proofErr w:type="spellEnd"/>
      <w:r w:rsidR="00B7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="00B771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B7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="00D451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2E1" w:rsidRDefault="00A63622" w:rsidP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Утвердить состав Комиссии</w:t>
      </w:r>
      <w:r w:rsidR="00D451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622" w:rsidRPr="004B107D" w:rsidRDefault="00A63622" w:rsidP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gramStart"/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262E1" w:rsidRPr="00D15E80" w:rsidRDefault="00A262E1" w:rsidP="00A262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15E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5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E80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D15E8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262E1" w:rsidRPr="001B46BA" w:rsidRDefault="00A262E1" w:rsidP="00A262E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5E80">
        <w:rPr>
          <w:rFonts w:ascii="Times New Roman" w:hAnsi="Times New Roman" w:cs="Times New Roman"/>
          <w:sz w:val="28"/>
          <w:szCs w:val="28"/>
        </w:rPr>
        <w:t>Глушковкого</w:t>
      </w:r>
      <w:proofErr w:type="spellEnd"/>
      <w:r w:rsidRPr="00D15E80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Г.В.Шахова</w:t>
      </w:r>
    </w:p>
    <w:p w:rsidR="00A63622" w:rsidRPr="004B107D" w:rsidRDefault="00A63622" w:rsidP="008C25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ПОЛОЖЕНИЕ О КОМИССИИ ПО ПРИНЯТИЮ РЕШЕНИЯ О ВЫРУБКЕ И (ИЛИ) ПЕРЕСАДКЕ ДЕРЕВЬЕВ И КУСТАРНИКОВ НА ТЕРРИТОРИИ МУНИЦИПАЛЬНОГО ОБРАЗОВАНИЯ "</w:t>
      </w:r>
      <w:r w:rsidR="008C2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КОБЫЛЬСКОЙ СЕЛЬСОВЕТ</w:t>
      </w:r>
      <w:r w:rsidRPr="004B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8C2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ГЛУШКОВСКОГО РАЙОНА КУРСКОЙ ОБЛАСТИ</w:t>
      </w:r>
    </w:p>
    <w:p w:rsidR="00A63622" w:rsidRDefault="00A63622" w:rsidP="00E779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Утверждено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постановлением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Администрации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E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E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E7797A" w:rsidRDefault="00E7797A" w:rsidP="00E779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</w:p>
    <w:p w:rsidR="00E7797A" w:rsidRDefault="00E7797A" w:rsidP="00E779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10C0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2019 года № </w:t>
      </w:r>
      <w:r w:rsidR="00410C0A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</w:p>
    <w:p w:rsidR="00E7797A" w:rsidRPr="004B107D" w:rsidRDefault="00E7797A" w:rsidP="00E779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622" w:rsidRPr="004B107D" w:rsidRDefault="00A63622" w:rsidP="00A63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A63622" w:rsidRPr="004B107D" w:rsidRDefault="00A63622" w:rsidP="00F013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принятию решения о вырубке и (или) пересадке деревьев и кустарников на территории муниципального образования "</w:t>
      </w:r>
      <w:proofErr w:type="spellStart"/>
      <w:r w:rsidR="00D451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Кобыльской</w:t>
      </w:r>
      <w:proofErr w:type="spellEnd"/>
      <w:r w:rsidR="00D4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="00D451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D4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="00D451BD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Комиссия) формируется в целях реализации </w:t>
      </w:r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 w:rsidR="0066090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6609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Администрацией </w:t>
      </w:r>
      <w:proofErr w:type="spellStart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муниципальной услуги «Предоставление порубочного билета и (или) разрешения на пересадку деревьев и кустарников»</w:t>
      </w:r>
      <w:r w:rsidR="002175C4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"</w:t>
      </w:r>
      <w:proofErr w:type="spellStart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Кобыльской</w:t>
      </w:r>
      <w:proofErr w:type="spellEnd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</w:t>
      </w:r>
      <w:r w:rsidR="002175C4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</w:t>
      </w:r>
      <w:proofErr w:type="gramEnd"/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2175C4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2175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от 21.01.2019 г. № 13 «Об утверждении административного регламента по предоставлению муниципальной услуги «Предоставление порубочного билета и (или) разрешения на пересадку деревьев и кустарников»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- </w:t>
      </w:r>
      <w:r w:rsidR="00C121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1.2. Комиссия осуществляет свою деятельность в соответствии с настоящим Положением в порядке, определяемом </w:t>
      </w:r>
      <w:r w:rsidR="00C121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вырубки и действующим законодательством.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1.3. Комиссия является постоянно действующим коллегиальным органом при Администрации</w:t>
      </w:r>
      <w:r w:rsidR="00DE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2A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65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565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65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A63622" w:rsidRPr="004B107D" w:rsidRDefault="00A63622" w:rsidP="00625B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формирования Комиссии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2.1. В состав Комиссии входит председатель Комиссии и члены Комиссии. Состав Комиссии утверждается постановлением </w:t>
      </w:r>
      <w:r w:rsidR="0065650E"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65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565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65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565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65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Председателем Комиссии является </w:t>
      </w:r>
      <w:r w:rsid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Глушковского</w:t>
      </w:r>
      <w:proofErr w:type="spellEnd"/>
      <w:r w:rsid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2.3. Члены Комиссии обладают правом голоса, принимают участие в работе Комиссии лично или через представителя, уполномоченного на участие в Комиссии.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2.4. К работе в Комиссии привлекаются в качестве экспертов по согласованию специалисты служб инженерного </w:t>
      </w:r>
      <w:r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="003065A4"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  <w:r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представители </w:t>
      </w:r>
      <w:r w:rsidR="003065A4"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3065A4"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3065A4"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3065A4"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3065A4"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Pr="00B306CF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Эксперты правом голоса не обладают.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63622" w:rsidRPr="004B107D" w:rsidRDefault="00A63622" w:rsidP="00625B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работы Комиссии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3.1. Комиссия осуществляет свою деятельность в форме выездных совещаний по обследованию зеленых насаждений, на которых решаются вопросы, отнесенные к ее компетенции.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3.2. Периодичность совещаний определяется председателем Комиссии исходя из требований </w:t>
      </w:r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сроков.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3.3. Совещание Комиссии ведет ее председатель. При отсутствии председателя Комиссии совещание ведет заместитель председателя Комиссии, уполномоченный председателем Комиссии.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3.4. На совещание Комиссии приглашаются: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3.5. При санитарной вырубке зеленых насаждений в сложившейся застройке на совещаниях </w:t>
      </w:r>
      <w:r w:rsidRP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участвует</w:t>
      </w:r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</w:t>
      </w:r>
      <w:proofErr w:type="spellStart"/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 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3.6. Эксперты принимают участие в работе Комиссии лично или через представителя, уполномоченного на участие в Комиссии. В случае невозможности участия в совещании Комиссии эксперты направляют в Комиссию письменное заключение по рассматриваемому вопросу.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3.7. Решение Комиссии оформляется актом обследования зеленых насаждений (далее - Акт) в 2 экземплярах</w:t>
      </w:r>
      <w:r w:rsidRP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один экземпляр Акта хранится в </w:t>
      </w:r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</w:t>
      </w:r>
      <w:r w:rsidRPr="007522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3-х лет, второй экземпляр А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 предоставляется заявителю. К Акту могут прилагаться копии материалов, связанных с вопросом совещания.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Полномочия Комиссии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4.1. </w:t>
      </w:r>
      <w:proofErr w:type="gramStart"/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Комиссия: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рассматривает в соответствии с установленным порядком заявления 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юридических и физических лиц (в том числе индивидуальных предпринимателей) о предоставлении порубочного билета и (или) разрешения на пересадку деревьев и кустарников;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запрашивает необходимую информацию для реализации своих полномочий;</w:t>
      </w:r>
      <w:proofErr w:type="gramEnd"/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 возникновении спорных ситуаций для оценки представляемого на рассмотрение предложения о вырубке и (или) пересадки деревьев и кустарников привлекает на безвозмездной основе по согласованию с заявителем </w:t>
      </w:r>
      <w:r w:rsidRPr="008D40F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квалифицированного специалиста. Квалифицированный специалист дает Комиссии заключение в устной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письменной форме;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принимает решение по выдаче порубочного билета и (или) разрешения на пересадку деревьев и кустарников либо мотивированному отказу на осуществление указанной деятельности;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принимает решение по выдаче разрешения или мотивированному отказу на проведение вырубки зеленых насаждений.</w:t>
      </w:r>
    </w:p>
    <w:p w:rsidR="002B6A72" w:rsidRDefault="00A63622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2E" w:rsidRDefault="00625B2E" w:rsidP="00A636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D41" w:rsidRDefault="00F23D41" w:rsidP="00F23D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постановлением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Администрации</w:t>
      </w: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F23D41" w:rsidRDefault="00F23D41" w:rsidP="00F23D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</w:p>
    <w:p w:rsidR="00F23D41" w:rsidRDefault="00381CCC" w:rsidP="00F23D41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</w:t>
      </w:r>
      <w:r w:rsidR="00F2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2019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</w:p>
    <w:p w:rsidR="00F23D41" w:rsidRDefault="00F23D41" w:rsidP="00A63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3622" w:rsidRPr="004B107D" w:rsidRDefault="00A63622" w:rsidP="00A636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КОМИССИИ ПО ПРИНЯТИЮ РЕШЕНИЯ О ВЫРУБКЕ И (ИЛИ) ПЕРЕСАДКЕ ДЕРЕВЬЕВ И КУСТАРНИКОВ НА ТЕРРИТОРИИ МУНИЦИПАЛЬНОГО ОБРАЗОВАНИЯ "</w:t>
      </w:r>
      <w:r w:rsidR="00F23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КОБЫЛЬСКОЙ СЕЛЬСОВЕТ</w:t>
      </w:r>
      <w:r w:rsidRPr="004B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F23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ГЛУШКОВСКОГО РАЙОНА КУРСКОЙ ОБЛАСТИ</w:t>
      </w:r>
    </w:p>
    <w:p w:rsidR="006C0019" w:rsidRDefault="00A63622" w:rsidP="00A63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B10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  <w:r w:rsidRP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="00625B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23D4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/>
      </w:r>
    </w:p>
    <w:p w:rsidR="00A63622" w:rsidRDefault="00A63622" w:rsidP="00A63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  <w:r w:rsidRP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3D4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/>
      </w:r>
      <w:r w:rsid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 w:rsid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="006C0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по строительству и архитектуре.</w:t>
      </w:r>
    </w:p>
    <w:p w:rsidR="006C0019" w:rsidRPr="004B107D" w:rsidRDefault="006C0019" w:rsidP="00A63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6E1C96" w:rsidRPr="004B107D" w:rsidRDefault="006E1C96">
      <w:pPr>
        <w:rPr>
          <w:rFonts w:ascii="Times New Roman" w:hAnsi="Times New Roman" w:cs="Times New Roman"/>
          <w:sz w:val="28"/>
          <w:szCs w:val="28"/>
        </w:rPr>
      </w:pPr>
    </w:p>
    <w:sectPr w:rsidR="006E1C96" w:rsidRPr="004B107D" w:rsidSect="006E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622"/>
    <w:rsid w:val="000B40B3"/>
    <w:rsid w:val="000D0C44"/>
    <w:rsid w:val="00134684"/>
    <w:rsid w:val="00160FEF"/>
    <w:rsid w:val="002175C4"/>
    <w:rsid w:val="00272908"/>
    <w:rsid w:val="002B6A72"/>
    <w:rsid w:val="003065A4"/>
    <w:rsid w:val="00381CCC"/>
    <w:rsid w:val="00410C0A"/>
    <w:rsid w:val="004B107D"/>
    <w:rsid w:val="0053748C"/>
    <w:rsid w:val="00625B2E"/>
    <w:rsid w:val="0065650E"/>
    <w:rsid w:val="0066090F"/>
    <w:rsid w:val="006C0019"/>
    <w:rsid w:val="006D4CD3"/>
    <w:rsid w:val="006E1C96"/>
    <w:rsid w:val="006E328E"/>
    <w:rsid w:val="007522B9"/>
    <w:rsid w:val="007878F5"/>
    <w:rsid w:val="008C250E"/>
    <w:rsid w:val="008D40FC"/>
    <w:rsid w:val="00A109FD"/>
    <w:rsid w:val="00A262E1"/>
    <w:rsid w:val="00A63622"/>
    <w:rsid w:val="00B306CF"/>
    <w:rsid w:val="00B77190"/>
    <w:rsid w:val="00C12119"/>
    <w:rsid w:val="00D22EAD"/>
    <w:rsid w:val="00D451BD"/>
    <w:rsid w:val="00DD3945"/>
    <w:rsid w:val="00DE2A02"/>
    <w:rsid w:val="00E7797A"/>
    <w:rsid w:val="00EC532C"/>
    <w:rsid w:val="00F01311"/>
    <w:rsid w:val="00F01C52"/>
    <w:rsid w:val="00F2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C96"/>
  </w:style>
  <w:style w:type="paragraph" w:styleId="1">
    <w:name w:val="heading 1"/>
    <w:basedOn w:val="a"/>
    <w:link w:val="10"/>
    <w:uiPriority w:val="9"/>
    <w:qFormat/>
    <w:rsid w:val="00A63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636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636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6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36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36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A63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63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63622"/>
    <w:rPr>
      <w:color w:val="0000FF"/>
      <w:u w:val="single"/>
    </w:rPr>
  </w:style>
  <w:style w:type="paragraph" w:customStyle="1" w:styleId="ConsPlusNormal">
    <w:name w:val="ConsPlusNormal"/>
    <w:rsid w:val="00A262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082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32</cp:revision>
  <dcterms:created xsi:type="dcterms:W3CDTF">2019-11-20T05:43:00Z</dcterms:created>
  <dcterms:modified xsi:type="dcterms:W3CDTF">2019-12-03T07:48:00Z</dcterms:modified>
</cp:coreProperties>
</file>