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463B2A" w:rsidRDefault="00EF00C8" w:rsidP="00EF00C8">
      <w:pPr>
        <w:jc w:val="right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Информация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об имуществе за период с 1 января 20_</w:t>
      </w:r>
      <w:r w:rsidR="00C22368">
        <w:rPr>
          <w:sz w:val="28"/>
          <w:szCs w:val="28"/>
        </w:rPr>
        <w:t>19</w:t>
      </w:r>
      <w:r w:rsidRPr="00463B2A">
        <w:rPr>
          <w:sz w:val="28"/>
          <w:szCs w:val="28"/>
        </w:rPr>
        <w:t>_ г. по 31 декабря 20_</w:t>
      </w:r>
      <w:r w:rsidR="00C22368">
        <w:rPr>
          <w:sz w:val="28"/>
          <w:szCs w:val="28"/>
        </w:rPr>
        <w:t>19</w:t>
      </w:r>
      <w:r w:rsidRPr="00463B2A">
        <w:rPr>
          <w:sz w:val="28"/>
          <w:szCs w:val="28"/>
        </w:rPr>
        <w:t>_ г.</w:t>
      </w:r>
    </w:p>
    <w:p w:rsidR="00C22368" w:rsidRPr="00463B2A" w:rsidRDefault="00C2236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1D4488">
        <w:rPr>
          <w:sz w:val="28"/>
          <w:szCs w:val="28"/>
        </w:rPr>
        <w:t xml:space="preserve"> собрания депутатов </w:t>
      </w:r>
      <w:proofErr w:type="spellStart"/>
      <w:r w:rsidR="001D4488">
        <w:rPr>
          <w:sz w:val="28"/>
          <w:szCs w:val="28"/>
        </w:rPr>
        <w:t>Кобыльского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479"/>
        <w:gridCol w:w="856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463B2A" w:rsidTr="00C2236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N </w:t>
            </w:r>
            <w:proofErr w:type="gramStart"/>
            <w:r w:rsidRPr="00463B2A">
              <w:rPr>
                <w:sz w:val="20"/>
                <w:szCs w:val="20"/>
              </w:rPr>
              <w:t>п</w:t>
            </w:r>
            <w:proofErr w:type="gramEnd"/>
            <w:r w:rsidRPr="00463B2A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Должность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3B2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63B2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463B2A" w:rsidTr="00C2236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22368" w:rsidRPr="00463B2A" w:rsidTr="00C22368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1D4488" w:rsidP="001D4488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Бурлуцкий</w:t>
            </w:r>
            <w:proofErr w:type="spellEnd"/>
            <w:r>
              <w:rPr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C223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r w:rsidR="001D4488">
              <w:rPr>
                <w:sz w:val="20"/>
                <w:szCs w:val="20"/>
              </w:rPr>
              <w:t xml:space="preserve">собрания  депутатов </w:t>
            </w:r>
            <w:proofErr w:type="spellStart"/>
            <w:r w:rsidR="001D4488"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</w:t>
            </w:r>
            <w:r w:rsidR="001D4488">
              <w:rPr>
                <w:sz w:val="20"/>
                <w:szCs w:val="20"/>
              </w:rPr>
              <w:t>ласти, учитель МКОУ «</w:t>
            </w:r>
            <w:proofErr w:type="spellStart"/>
            <w:r w:rsidR="001D4488">
              <w:rPr>
                <w:sz w:val="20"/>
                <w:szCs w:val="20"/>
              </w:rPr>
              <w:t>Кобыльская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2368" w:rsidRPr="00463B2A" w:rsidRDefault="00C22368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63B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6F20E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</w:t>
            </w:r>
            <w:r>
              <w:rPr>
                <w:sz w:val="20"/>
                <w:szCs w:val="20"/>
              </w:rPr>
              <w:lastRenderedPageBreak/>
              <w:t xml:space="preserve">государственные должности и иных лиц их доходам» </w:t>
            </w:r>
          </w:p>
        </w:tc>
      </w:tr>
      <w:tr w:rsidR="00C22368" w:rsidRPr="00463B2A" w:rsidTr="00C22368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804492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22368" w:rsidRPr="00463B2A" w:rsidTr="00C2236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22368" w:rsidRPr="00463B2A" w:rsidTr="00C2236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22368" w:rsidRPr="00463B2A" w:rsidTr="00C2236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Pr="00463B2A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22368" w:rsidRPr="00463B2A" w:rsidTr="001D448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8" w:rsidRDefault="00C22368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68" w:rsidRDefault="00C22368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D4488" w:rsidRPr="00463B2A" w:rsidTr="001D448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Наталья Дмитриевна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 </w:t>
            </w:r>
            <w:r w:rsidRPr="001D4488">
              <w:rPr>
                <w:sz w:val="20"/>
                <w:szCs w:val="20"/>
              </w:rPr>
              <w:t xml:space="preserve">МКУК " </w:t>
            </w:r>
            <w:proofErr w:type="spellStart"/>
            <w:r w:rsidRPr="001D4488">
              <w:rPr>
                <w:sz w:val="20"/>
                <w:szCs w:val="20"/>
              </w:rPr>
              <w:t>Кобыльской</w:t>
            </w:r>
            <w:proofErr w:type="spellEnd"/>
            <w:r w:rsidRPr="001D4488">
              <w:rPr>
                <w:sz w:val="20"/>
                <w:szCs w:val="20"/>
              </w:rPr>
              <w:t xml:space="preserve"> СДК", художественный руководитель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</w:t>
            </w:r>
          </w:p>
        </w:tc>
      </w:tr>
      <w:tr w:rsidR="001D4488" w:rsidRPr="00463B2A" w:rsidTr="001D448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8" w:rsidRDefault="001D4488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4488" w:rsidRDefault="001D4488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Лесниченко</w:t>
            </w:r>
            <w:proofErr w:type="spellEnd"/>
            <w:r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 </w:t>
            </w:r>
            <w:r>
              <w:rPr>
                <w:sz w:val="20"/>
                <w:szCs w:val="20"/>
              </w:rPr>
              <w:lastRenderedPageBreak/>
              <w:t xml:space="preserve">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 учитель МКОУ «</w:t>
            </w:r>
            <w:proofErr w:type="spellStart"/>
            <w:r>
              <w:rPr>
                <w:sz w:val="20"/>
                <w:szCs w:val="20"/>
              </w:rPr>
              <w:t>Кобыльская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510DB7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</w:t>
            </w:r>
            <w:r>
              <w:rPr>
                <w:sz w:val="20"/>
                <w:szCs w:val="20"/>
              </w:rPr>
              <w:lastRenderedPageBreak/>
              <w:t xml:space="preserve">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</w:t>
            </w: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</w:t>
            </w:r>
            <w:r w:rsidR="00510DB7">
              <w:rPr>
                <w:sz w:val="20"/>
                <w:szCs w:val="20"/>
              </w:rPr>
              <w:t xml:space="preserve">депутатов </w:t>
            </w:r>
            <w:proofErr w:type="spellStart"/>
            <w:r w:rsidR="00510DB7">
              <w:rPr>
                <w:sz w:val="20"/>
                <w:szCs w:val="20"/>
              </w:rPr>
              <w:t>Кобыльского</w:t>
            </w:r>
            <w:proofErr w:type="spellEnd"/>
            <w:r w:rsidR="00510DB7">
              <w:rPr>
                <w:sz w:val="20"/>
                <w:szCs w:val="20"/>
              </w:rPr>
              <w:t xml:space="preserve"> сельсовета  </w:t>
            </w:r>
            <w:proofErr w:type="spellStart"/>
            <w:r w:rsidR="00510DB7">
              <w:rPr>
                <w:sz w:val="20"/>
                <w:szCs w:val="20"/>
              </w:rPr>
              <w:t>Глушковского</w:t>
            </w:r>
            <w:proofErr w:type="spellEnd"/>
            <w:r w:rsidR="00510DB7">
              <w:rPr>
                <w:sz w:val="20"/>
                <w:szCs w:val="20"/>
              </w:rPr>
              <w:t xml:space="preserve"> района Курской области, учитель МКОУ «</w:t>
            </w:r>
            <w:proofErr w:type="spellStart"/>
            <w:r w:rsidR="00510DB7">
              <w:rPr>
                <w:sz w:val="20"/>
                <w:szCs w:val="20"/>
              </w:rPr>
              <w:t>Кобыльская</w:t>
            </w:r>
            <w:proofErr w:type="spellEnd"/>
            <w:r w:rsidR="00510DB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510DB7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</w:t>
            </w: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510DB7" w:rsidP="0025345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Чирочкина</w:t>
            </w:r>
            <w:proofErr w:type="spellEnd"/>
            <w:r>
              <w:rPr>
                <w:sz w:val="20"/>
                <w:szCs w:val="20"/>
              </w:rPr>
              <w:t xml:space="preserve"> Елена Степановна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</w:t>
            </w:r>
            <w:r w:rsidR="00510DB7">
              <w:rPr>
                <w:sz w:val="20"/>
                <w:szCs w:val="20"/>
              </w:rPr>
              <w:t xml:space="preserve">депутатов </w:t>
            </w:r>
            <w:proofErr w:type="spellStart"/>
            <w:r w:rsidR="00510DB7">
              <w:rPr>
                <w:sz w:val="20"/>
                <w:szCs w:val="20"/>
              </w:rPr>
              <w:t>Кобыльского</w:t>
            </w:r>
            <w:proofErr w:type="spellEnd"/>
            <w:r w:rsidR="00510DB7">
              <w:rPr>
                <w:sz w:val="20"/>
                <w:szCs w:val="20"/>
              </w:rPr>
              <w:t xml:space="preserve"> сельсовета  </w:t>
            </w:r>
            <w:proofErr w:type="spellStart"/>
            <w:r w:rsidR="00510DB7">
              <w:rPr>
                <w:sz w:val="20"/>
                <w:szCs w:val="20"/>
              </w:rPr>
              <w:t>Глушковского</w:t>
            </w:r>
            <w:proofErr w:type="spellEnd"/>
            <w:r w:rsidR="00510DB7">
              <w:rPr>
                <w:sz w:val="20"/>
                <w:szCs w:val="20"/>
              </w:rPr>
              <w:t xml:space="preserve"> района Курской области, </w:t>
            </w:r>
            <w:r w:rsidR="00510DB7" w:rsidRPr="00510DB7">
              <w:rPr>
                <w:sz w:val="20"/>
                <w:szCs w:val="20"/>
              </w:rPr>
              <w:t>ООО "Луч", главный бухгалтер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510DB7" w:rsidRPr="00463B2A" w:rsidTr="00510DB7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510DB7" w:rsidP="0025345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10DB7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510DB7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Сипач</w:t>
            </w:r>
            <w:proofErr w:type="spellEnd"/>
            <w:r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 учитель МКОУ «</w:t>
            </w:r>
            <w:proofErr w:type="spellStart"/>
            <w:r>
              <w:rPr>
                <w:sz w:val="20"/>
                <w:szCs w:val="20"/>
              </w:rPr>
              <w:t>Кобыльская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B7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DB7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Прохватилова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 учитель МКОУ «</w:t>
            </w:r>
            <w:proofErr w:type="spellStart"/>
            <w:r>
              <w:rPr>
                <w:sz w:val="20"/>
                <w:szCs w:val="20"/>
              </w:rPr>
              <w:t>Кобыльская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Крыжская</w:t>
            </w:r>
            <w:proofErr w:type="spellEnd"/>
            <w:r>
              <w:rPr>
                <w:sz w:val="20"/>
                <w:szCs w:val="20"/>
              </w:rPr>
              <w:t xml:space="preserve"> Тамара Григорьевна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 пенсионер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A51F05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Николаенко Оксана Владимировна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</w:t>
            </w:r>
            <w:r>
              <w:t xml:space="preserve"> </w:t>
            </w:r>
            <w:proofErr w:type="spellStart"/>
            <w:r w:rsidRPr="007359BC">
              <w:rPr>
                <w:sz w:val="20"/>
                <w:szCs w:val="20"/>
              </w:rPr>
              <w:t>Кобыльской</w:t>
            </w:r>
            <w:proofErr w:type="spellEnd"/>
            <w:r w:rsidRPr="007359BC">
              <w:rPr>
                <w:sz w:val="20"/>
                <w:szCs w:val="20"/>
              </w:rPr>
              <w:t xml:space="preserve"> ФАП ОБУЗ" </w:t>
            </w:r>
            <w:proofErr w:type="spellStart"/>
            <w:r w:rsidRPr="007359BC">
              <w:rPr>
                <w:sz w:val="20"/>
                <w:szCs w:val="20"/>
              </w:rPr>
              <w:t>Глушковская</w:t>
            </w:r>
            <w:proofErr w:type="spellEnd"/>
            <w:r w:rsidRPr="007359BC">
              <w:rPr>
                <w:sz w:val="20"/>
                <w:szCs w:val="20"/>
              </w:rPr>
              <w:t xml:space="preserve"> ЦРБ, заведующая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A51F05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7359BC" w:rsidRPr="00463B2A" w:rsidTr="007359BC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Сухенко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Кобыльского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области,</w:t>
            </w:r>
            <w:r>
              <w:t xml:space="preserve"> </w:t>
            </w:r>
            <w:proofErr w:type="spellStart"/>
            <w:r w:rsidRPr="007359BC">
              <w:rPr>
                <w:sz w:val="20"/>
                <w:szCs w:val="20"/>
              </w:rPr>
              <w:t>Кобыльской</w:t>
            </w:r>
            <w:proofErr w:type="spellEnd"/>
            <w:r w:rsidRPr="007359BC">
              <w:rPr>
                <w:sz w:val="20"/>
                <w:szCs w:val="20"/>
              </w:rPr>
              <w:t xml:space="preserve"> ФАП  ОБУЗ " </w:t>
            </w:r>
            <w:proofErr w:type="spellStart"/>
            <w:r w:rsidRPr="007359BC">
              <w:rPr>
                <w:sz w:val="20"/>
                <w:szCs w:val="20"/>
              </w:rPr>
              <w:t>Глушковская</w:t>
            </w:r>
            <w:proofErr w:type="spellEnd"/>
            <w:r w:rsidRPr="007359BC">
              <w:rPr>
                <w:sz w:val="20"/>
                <w:szCs w:val="20"/>
              </w:rPr>
              <w:t xml:space="preserve"> ЦРБ", акушерка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59BC" w:rsidRDefault="00A51F05" w:rsidP="0025345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 декабря 2012 года №230-ФЗ «О контроле за </w:t>
            </w:r>
            <w:proofErr w:type="spellStart"/>
            <w:r>
              <w:rPr>
                <w:sz w:val="20"/>
                <w:szCs w:val="20"/>
              </w:rPr>
              <w:t>соотвествие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spellEnd"/>
            <w:r>
              <w:rPr>
                <w:sz w:val="20"/>
                <w:szCs w:val="20"/>
              </w:rPr>
              <w:t xml:space="preserve"> расходов лиц, замещающих государственные должности и иных лиц их доходам»</w:t>
            </w:r>
          </w:p>
        </w:tc>
      </w:tr>
      <w:tr w:rsidR="007359BC" w:rsidRPr="00463B2A" w:rsidTr="00C2236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C" w:rsidRDefault="007359BC" w:rsidP="0025345E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463B2A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463B2A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463B2A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1773D"/>
    <w:rsid w:val="00023037"/>
    <w:rsid w:val="00032B46"/>
    <w:rsid w:val="0003720B"/>
    <w:rsid w:val="00041E3F"/>
    <w:rsid w:val="000562D9"/>
    <w:rsid w:val="00062832"/>
    <w:rsid w:val="00076DE3"/>
    <w:rsid w:val="000D3326"/>
    <w:rsid w:val="000E1D8E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A42FE"/>
    <w:rsid w:val="001A5E0D"/>
    <w:rsid w:val="001B140B"/>
    <w:rsid w:val="001B69AB"/>
    <w:rsid w:val="001C052D"/>
    <w:rsid w:val="001C7D44"/>
    <w:rsid w:val="001D4488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204BE"/>
    <w:rsid w:val="00321D64"/>
    <w:rsid w:val="003370B5"/>
    <w:rsid w:val="00342AE2"/>
    <w:rsid w:val="00356970"/>
    <w:rsid w:val="00370989"/>
    <w:rsid w:val="003716B3"/>
    <w:rsid w:val="00371905"/>
    <w:rsid w:val="00374420"/>
    <w:rsid w:val="00382B46"/>
    <w:rsid w:val="003B22BE"/>
    <w:rsid w:val="003D2359"/>
    <w:rsid w:val="003D7938"/>
    <w:rsid w:val="003E4A61"/>
    <w:rsid w:val="004201F3"/>
    <w:rsid w:val="004208FC"/>
    <w:rsid w:val="00435D64"/>
    <w:rsid w:val="004416D2"/>
    <w:rsid w:val="00446988"/>
    <w:rsid w:val="00463B2A"/>
    <w:rsid w:val="00464D27"/>
    <w:rsid w:val="00467D78"/>
    <w:rsid w:val="00492E9D"/>
    <w:rsid w:val="004C3CDD"/>
    <w:rsid w:val="004D7439"/>
    <w:rsid w:val="00504A5B"/>
    <w:rsid w:val="00510DB7"/>
    <w:rsid w:val="005244C0"/>
    <w:rsid w:val="00541218"/>
    <w:rsid w:val="005416B2"/>
    <w:rsid w:val="00545E52"/>
    <w:rsid w:val="00546D44"/>
    <w:rsid w:val="00567494"/>
    <w:rsid w:val="0058180E"/>
    <w:rsid w:val="00595766"/>
    <w:rsid w:val="005C22CD"/>
    <w:rsid w:val="005D44A1"/>
    <w:rsid w:val="0060487F"/>
    <w:rsid w:val="006360CA"/>
    <w:rsid w:val="00650789"/>
    <w:rsid w:val="00654D20"/>
    <w:rsid w:val="00677EE1"/>
    <w:rsid w:val="0069059C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22B06"/>
    <w:rsid w:val="007359BC"/>
    <w:rsid w:val="00750FE4"/>
    <w:rsid w:val="00777A94"/>
    <w:rsid w:val="00777B10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141C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F2D"/>
    <w:rsid w:val="0093709D"/>
    <w:rsid w:val="0094342F"/>
    <w:rsid w:val="0094408C"/>
    <w:rsid w:val="009626D4"/>
    <w:rsid w:val="00986F8A"/>
    <w:rsid w:val="009A1F72"/>
    <w:rsid w:val="009D2CF1"/>
    <w:rsid w:val="009D6326"/>
    <w:rsid w:val="00A02688"/>
    <w:rsid w:val="00A12716"/>
    <w:rsid w:val="00A15DAE"/>
    <w:rsid w:val="00A35BB3"/>
    <w:rsid w:val="00A431B0"/>
    <w:rsid w:val="00A51F05"/>
    <w:rsid w:val="00A6705F"/>
    <w:rsid w:val="00A81AB1"/>
    <w:rsid w:val="00A961CA"/>
    <w:rsid w:val="00A96402"/>
    <w:rsid w:val="00AB69B4"/>
    <w:rsid w:val="00AD1CA6"/>
    <w:rsid w:val="00AF10F5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22368"/>
    <w:rsid w:val="00C316CD"/>
    <w:rsid w:val="00C3211C"/>
    <w:rsid w:val="00C33C7C"/>
    <w:rsid w:val="00C358B8"/>
    <w:rsid w:val="00C66A6D"/>
    <w:rsid w:val="00C914DD"/>
    <w:rsid w:val="00CB0C36"/>
    <w:rsid w:val="00CB14F7"/>
    <w:rsid w:val="00CB381C"/>
    <w:rsid w:val="00CC1A3E"/>
    <w:rsid w:val="00D051A3"/>
    <w:rsid w:val="00D21B6A"/>
    <w:rsid w:val="00D22D3C"/>
    <w:rsid w:val="00D40A4E"/>
    <w:rsid w:val="00D40D47"/>
    <w:rsid w:val="00D51E9D"/>
    <w:rsid w:val="00D712E7"/>
    <w:rsid w:val="00DA2420"/>
    <w:rsid w:val="00DC3697"/>
    <w:rsid w:val="00DD5B5B"/>
    <w:rsid w:val="00DD60C9"/>
    <w:rsid w:val="00DE7899"/>
    <w:rsid w:val="00DF5B03"/>
    <w:rsid w:val="00E10C28"/>
    <w:rsid w:val="00E44414"/>
    <w:rsid w:val="00E5010C"/>
    <w:rsid w:val="00E5040D"/>
    <w:rsid w:val="00E53F34"/>
    <w:rsid w:val="00E6115E"/>
    <w:rsid w:val="00E62253"/>
    <w:rsid w:val="00E628AA"/>
    <w:rsid w:val="00E82E9C"/>
    <w:rsid w:val="00EA30C8"/>
    <w:rsid w:val="00ED10DE"/>
    <w:rsid w:val="00ED45F6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751F"/>
    <w:rsid w:val="00F82011"/>
    <w:rsid w:val="00F82216"/>
    <w:rsid w:val="00F83216"/>
    <w:rsid w:val="00FB350E"/>
    <w:rsid w:val="00FB7EAE"/>
    <w:rsid w:val="00FD041E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7DF5-B799-4AE8-A540-B73726A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sss</cp:lastModifiedBy>
  <cp:revision>3</cp:revision>
  <dcterms:created xsi:type="dcterms:W3CDTF">2020-03-31T11:44:00Z</dcterms:created>
  <dcterms:modified xsi:type="dcterms:W3CDTF">2020-04-07T05:53:00Z</dcterms:modified>
</cp:coreProperties>
</file>