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2A1C11" w:rsidRPr="00410890" w:rsidTr="004D23E0">
        <w:tc>
          <w:tcPr>
            <w:tcW w:w="4785" w:type="dxa"/>
          </w:tcPr>
          <w:p w:rsidR="002A1C11" w:rsidRPr="003A677C" w:rsidRDefault="002A1C11" w:rsidP="004D23E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2495" cy="905510"/>
                  <wp:effectExtent l="19050" t="0" r="825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A1C11" w:rsidRPr="00410890" w:rsidRDefault="004D23E0" w:rsidP="004D23E0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О тенденциях оборота недвижимости в 2020 году сообщили в Курском Росреестре</w:t>
            </w:r>
          </w:p>
        </w:tc>
      </w:tr>
    </w:tbl>
    <w:p w:rsidR="004D23E0" w:rsidRDefault="004D23E0" w:rsidP="00455F6B">
      <w:pPr>
        <w:rPr>
          <w:rFonts w:ascii="Times New Roman" w:hAnsi="Times New Roman" w:cs="Times New Roman"/>
          <w:sz w:val="26"/>
          <w:szCs w:val="26"/>
        </w:rPr>
      </w:pPr>
    </w:p>
    <w:p w:rsidR="00455F6B" w:rsidRDefault="00455F6B" w:rsidP="00455F6B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4D23E0" w:rsidRDefault="004D23E0" w:rsidP="00602F29">
      <w:pPr>
        <w:ind w:firstLine="708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4A20FB" w:rsidRPr="00455F6B" w:rsidRDefault="004D23E0" w:rsidP="004D23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>В октябре 2020 года успешно завершился важнейший для страны цифровой проект в сфере недвижимо</w:t>
      </w:r>
      <w:r w:rsidR="00B126B3" w:rsidRPr="00455F6B">
        <w:rPr>
          <w:rFonts w:ascii="Times New Roman" w:hAnsi="Times New Roman" w:cs="Times New Roman"/>
          <w:sz w:val="24"/>
          <w:szCs w:val="24"/>
        </w:rPr>
        <w:t>сти, участником которого являлс</w:t>
      </w:r>
      <w:r w:rsidRPr="00455F6B">
        <w:rPr>
          <w:rFonts w:ascii="Times New Roman" w:hAnsi="Times New Roman" w:cs="Times New Roman"/>
          <w:sz w:val="24"/>
          <w:szCs w:val="24"/>
        </w:rPr>
        <w:t xml:space="preserve">я  Курский Росреестр. Все субъекты страны перешли на работу в Федеральной государственной информационной системе ведения Единого государственного реестра недвижимости (ФГИС ЕГРН).  </w:t>
      </w:r>
    </w:p>
    <w:p w:rsidR="004D23E0" w:rsidRPr="00455F6B" w:rsidRDefault="004D23E0" w:rsidP="004D23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 xml:space="preserve">Переход на эту систему Курский Росреестр осуществил в июле 2020 года без остановки процедуры регистрации и учета недвижимости. Курский Росреестр ни на один день не остановил рынок недвижимости в регионе. Ежедневно государственные регистраторы прав регистрировали тысячи сделок и выдавали сведения о недвижимости, одновременно внедряя новую большую государственную информационную систему.  Это был сложный инженерный процесс, который связан с миграцией данных из старых систем в новые, с настройкой работы с МФЦ, органами государственной власти и местного самоуправления Курской области, обучением специалистов по использованию новых интерфейсов. </w:t>
      </w:r>
    </w:p>
    <w:p w:rsidR="00B126B3" w:rsidRPr="00455F6B" w:rsidRDefault="004D23E0" w:rsidP="00455F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 xml:space="preserve">Переход на новую систему позволит доработать существующие электронные  сервисы ведомства, а также создать новые. Это стало возможным благодаря завершившемуся в октябре 2020 года переходу всех регионов на такую глобальную базу, как ФГИС ЕГРН. </w:t>
      </w:r>
    </w:p>
    <w:p w:rsidR="00F24163" w:rsidRDefault="00B126B3" w:rsidP="00455F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>С внедрением новой системы уже в 2021 году</w:t>
      </w:r>
      <w:r w:rsidR="006373B1" w:rsidRPr="00455F6B">
        <w:rPr>
          <w:rFonts w:ascii="Times New Roman" w:hAnsi="Times New Roman" w:cs="Times New Roman"/>
          <w:sz w:val="24"/>
          <w:szCs w:val="24"/>
        </w:rPr>
        <w:t xml:space="preserve"> с</w:t>
      </w:r>
      <w:r w:rsidR="00623268" w:rsidRPr="00455F6B">
        <w:rPr>
          <w:rFonts w:ascii="Times New Roman" w:hAnsi="Times New Roman" w:cs="Times New Roman"/>
          <w:sz w:val="24"/>
          <w:szCs w:val="24"/>
        </w:rPr>
        <w:t xml:space="preserve">танет возможным для курян сдать документы на экстерриториальное оформление недвижимости во всех офисах МФЦ, в 2020 году такая возможность была только в офисах кадастровой палаты. </w:t>
      </w:r>
    </w:p>
    <w:p w:rsidR="00877BC5" w:rsidRPr="00455F6B" w:rsidRDefault="00877BC5" w:rsidP="00455F6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24163" w:rsidRPr="00455F6B" w:rsidRDefault="00623268" w:rsidP="00455F6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455F6B">
        <w:rPr>
          <w:rFonts w:ascii="Times New Roman" w:hAnsi="Times New Roman"/>
          <w:sz w:val="24"/>
          <w:szCs w:val="24"/>
        </w:rPr>
        <w:t xml:space="preserve">Для курян электронные  сервисы Росреестра - это не новелла. Росреестр одним из первых органов государственной власти внедрил цифровые сервисы, в том числе позволяющие оперативно и бесконтактно получать его услуги. В настоящий момент в электронном виде происходит взаимодействие Курского управления Росреестра и нотариусов, органов государственной власти и местного самоуправления. Активно пользуются электронными сервисами кредитные организации и бизнес, наблюдается рост востребованности электронных услуг у населения. </w:t>
      </w:r>
    </w:p>
    <w:p w:rsidR="00F24163" w:rsidRPr="00455F6B" w:rsidRDefault="00623268" w:rsidP="00455F6B">
      <w:pPr>
        <w:autoSpaceDE w:val="0"/>
        <w:autoSpaceDN w:val="0"/>
        <w:adjustRightInd w:val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/>
          <w:sz w:val="24"/>
          <w:szCs w:val="24"/>
        </w:rPr>
        <w:t xml:space="preserve">В период пандемии электронные сервисы Росреестра показали и продолжают показывать свою надежность и востребованность. Во время полного закрытия офисов </w:t>
      </w:r>
      <w:r w:rsidRPr="00455F6B">
        <w:rPr>
          <w:rFonts w:ascii="Times New Roman" w:hAnsi="Times New Roman" w:cs="Times New Roman"/>
          <w:sz w:val="24"/>
          <w:szCs w:val="24"/>
        </w:rPr>
        <w:t>приема документов у заявителей по сути единственной возможностью зарегистрировать свои права, сделки стал портал Росреестра. Об этом в сентябре текущего года на встрече с Президентом Российской Федерации Владимиром Путиным сообщил руководитель Росреестра Олег Скуфинский.</w:t>
      </w:r>
    </w:p>
    <w:p w:rsidR="00F24163" w:rsidRPr="00455F6B" w:rsidRDefault="00623268" w:rsidP="00455F6B">
      <w:pPr>
        <w:autoSpaceDE w:val="0"/>
        <w:autoSpaceDN w:val="0"/>
        <w:adjustRightInd w:val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>В этот период к</w:t>
      </w:r>
      <w:r w:rsidR="00787CEB">
        <w:rPr>
          <w:rFonts w:ascii="Times New Roman" w:hAnsi="Times New Roman" w:cs="Times New Roman"/>
          <w:sz w:val="24"/>
          <w:szCs w:val="24"/>
        </w:rPr>
        <w:t>оличество поступивших в Курский Росреестр</w:t>
      </w:r>
      <w:r w:rsidRPr="00455F6B">
        <w:rPr>
          <w:rFonts w:ascii="Times New Roman" w:hAnsi="Times New Roman" w:cs="Times New Roman"/>
          <w:sz w:val="24"/>
          <w:szCs w:val="24"/>
        </w:rPr>
        <w:t xml:space="preserve"> заявлений в электронном виде увеличилось на 37% по отношению к началу года. </w:t>
      </w:r>
    </w:p>
    <w:p w:rsidR="00224D45" w:rsidRPr="00455F6B" w:rsidRDefault="00623268" w:rsidP="00455F6B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>Во время самоизоляции электронные сервисы Росреестра стали одним из инструментов для обеспечения исполнения принятых Правительством РФ мер, направленных на стимулирование деловой активности в сфере жилищного кредитования - внедрение с апреля 2020 года льготной ипотеки.</w:t>
      </w:r>
    </w:p>
    <w:p w:rsidR="00C3756C" w:rsidRPr="00455F6B" w:rsidRDefault="00623268" w:rsidP="00455F6B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>Количес</w:t>
      </w:r>
      <w:r w:rsidR="00787CEB">
        <w:rPr>
          <w:rFonts w:ascii="Times New Roman" w:hAnsi="Times New Roman" w:cs="Times New Roman"/>
          <w:sz w:val="24"/>
          <w:szCs w:val="24"/>
        </w:rPr>
        <w:t>тво поданных заявлений в Курский Росреестр</w:t>
      </w:r>
      <w:r w:rsidRPr="00455F6B">
        <w:rPr>
          <w:rFonts w:ascii="Times New Roman" w:hAnsi="Times New Roman" w:cs="Times New Roman"/>
          <w:sz w:val="24"/>
          <w:szCs w:val="24"/>
        </w:rPr>
        <w:t xml:space="preserve"> на государственную регистрацию ипотеки в электронном виде с начала 2020 года  увеличилось в 3 раза. Учитывая, что Правительством РФ рассмотрен вопрос о продление льготной ипотеки под </w:t>
      </w:r>
      <w:r w:rsidRPr="00455F6B">
        <w:rPr>
          <w:rFonts w:ascii="Times New Roman" w:hAnsi="Times New Roman" w:cs="Times New Roman"/>
          <w:sz w:val="24"/>
          <w:szCs w:val="24"/>
        </w:rPr>
        <w:lastRenderedPageBreak/>
        <w:t>6,5 %, то на территории Курской области стабильно высокие показатели электронной ипотеки сохранятся.</w:t>
      </w:r>
    </w:p>
    <w:p w:rsidR="004D23E0" w:rsidRPr="00455F6B" w:rsidRDefault="00623268" w:rsidP="00455F6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>Электронные услуги Росреестра на сегодняшний день стали неотъемлем</w:t>
      </w:r>
      <w:r w:rsidR="00B126B3" w:rsidRPr="00455F6B">
        <w:rPr>
          <w:rFonts w:ascii="Times New Roman" w:hAnsi="Times New Roman" w:cs="Times New Roman"/>
          <w:sz w:val="24"/>
          <w:szCs w:val="24"/>
        </w:rPr>
        <w:t xml:space="preserve">ым атрибутом современной жизни курян, в том числе старше 60-ти лет. </w:t>
      </w:r>
    </w:p>
    <w:p w:rsidR="00C3756C" w:rsidRDefault="00337583" w:rsidP="00455F6B">
      <w:pPr>
        <w:autoSpaceDE w:val="0"/>
        <w:autoSpaceDN w:val="0"/>
        <w:adjustRightInd w:val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>Пандемия помогла оценить возможность электронных сервисов Росреестра сельскому населению и малому бизнесу в Курской области.</w:t>
      </w:r>
      <w:r w:rsidR="00B126B3" w:rsidRPr="00455F6B">
        <w:rPr>
          <w:rFonts w:ascii="Times New Roman" w:hAnsi="Times New Roman" w:cs="Times New Roman"/>
          <w:sz w:val="24"/>
          <w:szCs w:val="24"/>
        </w:rPr>
        <w:t xml:space="preserve"> В 2020 году с</w:t>
      </w:r>
      <w:r w:rsidRPr="00455F6B">
        <w:rPr>
          <w:rFonts w:ascii="Times New Roman" w:hAnsi="Times New Roman" w:cs="Times New Roman"/>
          <w:sz w:val="24"/>
          <w:szCs w:val="24"/>
        </w:rPr>
        <w:t>прос на электронные услуги Росреестра с их стороны</w:t>
      </w:r>
      <w:r w:rsidR="006373B1" w:rsidRPr="00455F6B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455F6B">
        <w:rPr>
          <w:rFonts w:ascii="Times New Roman" w:hAnsi="Times New Roman" w:cs="Times New Roman"/>
          <w:sz w:val="24"/>
          <w:szCs w:val="24"/>
        </w:rPr>
        <w:t xml:space="preserve"> существенно вырос.  В любом случае «технологических оптимистов» среди</w:t>
      </w:r>
      <w:r w:rsidR="00C3756C" w:rsidRPr="00455F6B">
        <w:rPr>
          <w:rFonts w:ascii="Times New Roman" w:hAnsi="Times New Roman" w:cs="Times New Roman"/>
          <w:sz w:val="24"/>
          <w:szCs w:val="24"/>
        </w:rPr>
        <w:t xml:space="preserve"> курян</w:t>
      </w:r>
      <w:r w:rsidR="00F24163" w:rsidRPr="00455F6B">
        <w:rPr>
          <w:rFonts w:ascii="Times New Roman" w:hAnsi="Times New Roman" w:cs="Times New Roman"/>
          <w:sz w:val="24"/>
          <w:szCs w:val="24"/>
        </w:rPr>
        <w:t xml:space="preserve"> в сфере земельно-имущественных отношений </w:t>
      </w:r>
      <w:r w:rsidR="000D6EC6" w:rsidRPr="00455F6B">
        <w:rPr>
          <w:rFonts w:ascii="Times New Roman" w:hAnsi="Times New Roman" w:cs="Times New Roman"/>
          <w:sz w:val="24"/>
          <w:szCs w:val="24"/>
        </w:rPr>
        <w:t xml:space="preserve"> </w:t>
      </w:r>
      <w:r w:rsidR="0020253B" w:rsidRPr="00455F6B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0D6EC6" w:rsidRPr="00455F6B">
        <w:rPr>
          <w:rFonts w:ascii="Times New Roman" w:hAnsi="Times New Roman" w:cs="Times New Roman"/>
          <w:sz w:val="24"/>
          <w:szCs w:val="24"/>
        </w:rPr>
        <w:t>стало больше</w:t>
      </w:r>
      <w:r w:rsidR="00F24163" w:rsidRPr="00455F6B">
        <w:rPr>
          <w:rFonts w:ascii="Times New Roman" w:hAnsi="Times New Roman" w:cs="Times New Roman"/>
          <w:sz w:val="24"/>
          <w:szCs w:val="24"/>
        </w:rPr>
        <w:t>.</w:t>
      </w:r>
      <w:r w:rsidR="00BC44A2" w:rsidRPr="00455F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455F6B" w:rsidRDefault="00877BC5" w:rsidP="004509F5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Пандемия не стала препятствием </w:t>
      </w:r>
      <w:r w:rsidR="004509F5" w:rsidRPr="00455F6B">
        <w:rPr>
          <w:rFonts w:ascii="Times New Roman" w:hAnsi="Times New Roman" w:cs="Times New Roman"/>
          <w:sz w:val="24"/>
          <w:szCs w:val="24"/>
        </w:rPr>
        <w:t xml:space="preserve"> для успешной р</w:t>
      </w:r>
      <w:r>
        <w:rPr>
          <w:rFonts w:ascii="Times New Roman" w:hAnsi="Times New Roman" w:cs="Times New Roman"/>
          <w:sz w:val="24"/>
          <w:szCs w:val="24"/>
        </w:rPr>
        <w:t>еализации в Курском регионе н</w:t>
      </w:r>
      <w:r w:rsidR="004509F5" w:rsidRPr="00455F6B">
        <w:rPr>
          <w:rFonts w:ascii="Times New Roman" w:hAnsi="Times New Roman" w:cs="Times New Roman"/>
          <w:sz w:val="24"/>
          <w:szCs w:val="24"/>
        </w:rPr>
        <w:t>ациональных проектов. Так, в 2020 году Курским Росрее</w:t>
      </w:r>
      <w:r w:rsidR="00787CEB">
        <w:rPr>
          <w:rFonts w:ascii="Times New Roman" w:hAnsi="Times New Roman" w:cs="Times New Roman"/>
          <w:sz w:val="24"/>
          <w:szCs w:val="24"/>
        </w:rPr>
        <w:t>с</w:t>
      </w:r>
      <w:r w:rsidR="004509F5" w:rsidRPr="00455F6B">
        <w:rPr>
          <w:rFonts w:ascii="Times New Roman" w:hAnsi="Times New Roman" w:cs="Times New Roman"/>
          <w:sz w:val="24"/>
          <w:szCs w:val="24"/>
        </w:rPr>
        <w:t>тром были поставлены на государственный кадастровый учет такие</w:t>
      </w:r>
      <w:r w:rsidR="00787CEB">
        <w:rPr>
          <w:rFonts w:ascii="Times New Roman" w:hAnsi="Times New Roman" w:cs="Times New Roman"/>
          <w:sz w:val="24"/>
          <w:szCs w:val="24"/>
        </w:rPr>
        <w:t xml:space="preserve"> социально-значимые объекты как</w:t>
      </w:r>
      <w:r w:rsidR="004509F5" w:rsidRPr="00455F6B">
        <w:rPr>
          <w:rFonts w:ascii="Times New Roman" w:hAnsi="Times New Roman" w:cs="Times New Roman"/>
          <w:sz w:val="24"/>
          <w:szCs w:val="24"/>
        </w:rPr>
        <w:t xml:space="preserve"> больницы, детские сады, школы, спортивно-оздоровительные комплексы, дороги, многоквартирные дома.</w:t>
      </w:r>
    </w:p>
    <w:p w:rsidR="004509F5" w:rsidRPr="004509F5" w:rsidRDefault="004509F5" w:rsidP="004509F5">
      <w:pPr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5F6B">
        <w:rPr>
          <w:rFonts w:ascii="Times New Roman" w:hAnsi="Times New Roman" w:cs="Times New Roman"/>
          <w:sz w:val="24"/>
          <w:szCs w:val="24"/>
        </w:rPr>
        <w:t xml:space="preserve"> </w:t>
      </w:r>
      <w:r w:rsidRPr="00455F6B">
        <w:rPr>
          <w:rFonts w:ascii="Times New Roman" w:hAnsi="Times New Roman" w:cs="Times New Roman"/>
          <w:sz w:val="24"/>
          <w:szCs w:val="24"/>
          <w:shd w:val="clear" w:color="auto" w:fill="FFFFFF"/>
        </w:rPr>
        <w:t>Кроме того, в 2020 году количество зарегистрированных договоров участия в долевом строительстве превысило показатели 2019 года до 20%,</w:t>
      </w:r>
      <w:r w:rsidR="00787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том числе с использованием эскроу -</w:t>
      </w:r>
      <w:r w:rsidRPr="00455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счетов. </w:t>
      </w:r>
    </w:p>
    <w:p w:rsidR="001C2CEC" w:rsidRDefault="001C2CEC" w:rsidP="00455F6B">
      <w:pPr>
        <w:ind w:firstLine="708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337583" w:rsidRPr="00455F6B" w:rsidRDefault="001B1668" w:rsidP="00455F6B">
      <w:pPr>
        <w:ind w:firstLine="708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455F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Пандемия не стала препятствием</w:t>
      </w:r>
      <w:r w:rsidR="004509F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</w:t>
      </w:r>
      <w:r w:rsidRPr="00455F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для  взаимодействия Управления с представителями Общественной палаты Курской области,</w:t>
      </w:r>
      <w:r w:rsidR="0020253B" w:rsidRPr="00455F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Общественного совета при Управлении,</w:t>
      </w:r>
      <w:r w:rsidRPr="00455F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20253B" w:rsidRPr="00455F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профессиональных экспертных сообществ</w:t>
      </w:r>
      <w:r w:rsidRPr="00455F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. </w:t>
      </w:r>
    </w:p>
    <w:p w:rsidR="0020253B" w:rsidRPr="00455F6B" w:rsidRDefault="001B1668" w:rsidP="001B166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Диалог с экспертами профессиональных сообществ </w:t>
      </w:r>
      <w:r w:rsidRPr="00455F6B">
        <w:rPr>
          <w:rFonts w:ascii="Times New Roman" w:hAnsi="Times New Roman" w:cs="Times New Roman"/>
          <w:sz w:val="24"/>
          <w:szCs w:val="24"/>
        </w:rPr>
        <w:t xml:space="preserve">в непростой ситуации, которая сложилась из-за коронавируса, важен для обсуждения и выработки предложений по переходу в цифровое пространство потребителей услуг Росреестра, психологически еще не готовых к электронному взаимодействию. </w:t>
      </w:r>
    </w:p>
    <w:p w:rsidR="001C2CEC" w:rsidRDefault="001C2CEC" w:rsidP="00455F6B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126B3" w:rsidRDefault="003D2019" w:rsidP="00455F6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 xml:space="preserve">Как отметил 28 декабря в ходе итоговой пресс-конференции </w:t>
      </w:r>
      <w:r w:rsidRPr="001C2CEC">
        <w:rPr>
          <w:rFonts w:ascii="Times New Roman" w:hAnsi="Times New Roman" w:cs="Times New Roman"/>
          <w:b/>
          <w:sz w:val="24"/>
          <w:szCs w:val="24"/>
        </w:rPr>
        <w:t>руководит</w:t>
      </w:r>
      <w:r w:rsidR="001C2CEC">
        <w:rPr>
          <w:rFonts w:ascii="Times New Roman" w:hAnsi="Times New Roman" w:cs="Times New Roman"/>
          <w:b/>
          <w:sz w:val="24"/>
          <w:szCs w:val="24"/>
        </w:rPr>
        <w:t>ел</w:t>
      </w:r>
      <w:r w:rsidRPr="001C2CEC">
        <w:rPr>
          <w:rFonts w:ascii="Times New Roman" w:hAnsi="Times New Roman" w:cs="Times New Roman"/>
          <w:b/>
          <w:sz w:val="24"/>
          <w:szCs w:val="24"/>
        </w:rPr>
        <w:t>ь Росреестра  Олег Скуфунский</w:t>
      </w:r>
      <w:r w:rsidRPr="00455F6B">
        <w:rPr>
          <w:rFonts w:ascii="Times New Roman" w:hAnsi="Times New Roman" w:cs="Times New Roman"/>
          <w:sz w:val="24"/>
          <w:szCs w:val="24"/>
        </w:rPr>
        <w:t>, клиентоориетированность – это г</w:t>
      </w:r>
      <w:r w:rsidR="001C2CEC">
        <w:rPr>
          <w:rFonts w:ascii="Times New Roman" w:hAnsi="Times New Roman" w:cs="Times New Roman"/>
          <w:sz w:val="24"/>
          <w:szCs w:val="24"/>
        </w:rPr>
        <w:t>лавный принцип работы ведом</w:t>
      </w:r>
      <w:r w:rsidR="00B22169">
        <w:rPr>
          <w:rFonts w:ascii="Times New Roman" w:hAnsi="Times New Roman" w:cs="Times New Roman"/>
          <w:sz w:val="24"/>
          <w:szCs w:val="24"/>
        </w:rPr>
        <w:t>ства, б</w:t>
      </w:r>
      <w:r w:rsidRPr="00455F6B">
        <w:rPr>
          <w:rFonts w:ascii="Times New Roman" w:eastAsia="Times New Roman" w:hAnsi="Times New Roman" w:cs="Times New Roman"/>
          <w:sz w:val="24"/>
          <w:szCs w:val="24"/>
          <w:lang w:eastAsia="ru-RU"/>
        </w:rPr>
        <w:t>удут окончательно решены проблемы с мошенническими сайт</w:t>
      </w:r>
      <w:r w:rsidR="00B2216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ами-двойниками сайта Росреестра</w:t>
      </w:r>
      <w:r w:rsidR="00787C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5BF" w:rsidRPr="00455F6B">
        <w:rPr>
          <w:rFonts w:ascii="Times New Roman" w:hAnsi="Times New Roman" w:cs="Times New Roman"/>
          <w:sz w:val="24"/>
          <w:szCs w:val="24"/>
        </w:rPr>
        <w:t>Поэтому работа Росреестра по дальнейшему развитию электронных сервисов</w:t>
      </w:r>
      <w:r w:rsidR="000D6EC6" w:rsidRPr="00455F6B">
        <w:rPr>
          <w:rFonts w:ascii="Times New Roman" w:hAnsi="Times New Roman" w:cs="Times New Roman"/>
          <w:sz w:val="24"/>
          <w:szCs w:val="24"/>
        </w:rPr>
        <w:t>,</w:t>
      </w:r>
      <w:r w:rsidR="00EB25BF" w:rsidRPr="00455F6B">
        <w:rPr>
          <w:rFonts w:ascii="Times New Roman" w:hAnsi="Times New Roman" w:cs="Times New Roman"/>
          <w:sz w:val="24"/>
          <w:szCs w:val="24"/>
        </w:rPr>
        <w:t xml:space="preserve"> созданию новых продуктов</w:t>
      </w:r>
      <w:r w:rsidR="000D6EC6" w:rsidRPr="00455F6B">
        <w:rPr>
          <w:rFonts w:ascii="Times New Roman" w:hAnsi="Times New Roman" w:cs="Times New Roman"/>
          <w:sz w:val="24"/>
          <w:szCs w:val="24"/>
        </w:rPr>
        <w:t xml:space="preserve">  для  бизнеса и общества будет продолжаться. </w:t>
      </w:r>
    </w:p>
    <w:p w:rsidR="00877BC5" w:rsidRPr="00455F6B" w:rsidRDefault="00877BC5" w:rsidP="00455F6B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6087D" w:rsidRPr="00877BC5" w:rsidRDefault="00B6087D" w:rsidP="00877BC5">
      <w:pPr>
        <w:pStyle w:val="a6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t>Росреестр</w:t>
      </w:r>
      <w:r w:rsidR="00877BC5">
        <w:rPr>
          <w:rStyle w:val="fontstyle21"/>
          <w:rFonts w:ascii="Times New Roman" w:hAnsi="Times New Roman"/>
          <w:sz w:val="24"/>
          <w:szCs w:val="24"/>
        </w:rPr>
        <w:t xml:space="preserve"> приступил к реализации  комплексного</w:t>
      </w:r>
      <w:r w:rsidRPr="00455F6B">
        <w:rPr>
          <w:rStyle w:val="fontstyle21"/>
          <w:rFonts w:ascii="Times New Roman" w:hAnsi="Times New Roman"/>
          <w:sz w:val="24"/>
          <w:szCs w:val="24"/>
        </w:rPr>
        <w:t xml:space="preserve"> план</w:t>
      </w:r>
      <w:r w:rsidR="00877BC5">
        <w:rPr>
          <w:rStyle w:val="fontstyle21"/>
          <w:rFonts w:ascii="Times New Roman" w:hAnsi="Times New Roman"/>
          <w:sz w:val="24"/>
          <w:szCs w:val="24"/>
        </w:rPr>
        <w:t>а</w:t>
      </w:r>
      <w:r w:rsidRPr="00455F6B">
        <w:rPr>
          <w:rStyle w:val="fontstyle21"/>
          <w:rFonts w:ascii="Times New Roman" w:hAnsi="Times New Roman"/>
          <w:sz w:val="24"/>
          <w:szCs w:val="24"/>
        </w:rPr>
        <w:t xml:space="preserve"> по наполнению Единого государственного реестра недвижимости полными и точными сведениями.</w:t>
      </w:r>
      <w:r w:rsidR="00877BC5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55F6B">
        <w:rPr>
          <w:rFonts w:ascii="Times New Roman" w:hAnsi="Times New Roman"/>
          <w:sz w:val="24"/>
          <w:szCs w:val="24"/>
        </w:rPr>
        <w:t>Курская область входит в число регионов Российской Федерации, подключившихся к реализации проекта Росреестра по наполнению ЕГРН необходимыми сведениями.</w:t>
      </w:r>
    </w:p>
    <w:p w:rsidR="00B6087D" w:rsidRPr="00455F6B" w:rsidRDefault="00B6087D" w:rsidP="00B6087D">
      <w:pPr>
        <w:pStyle w:val="a6"/>
        <w:ind w:firstLine="708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t xml:space="preserve">В августе 2020 года утвержден план совместных мероприятий Администрации Курской области и </w:t>
      </w:r>
      <w:r w:rsidR="00787CEB">
        <w:rPr>
          <w:rStyle w:val="fontstyle21"/>
          <w:rFonts w:ascii="Times New Roman" w:hAnsi="Times New Roman"/>
          <w:sz w:val="24"/>
          <w:szCs w:val="24"/>
        </w:rPr>
        <w:t>Курского Росреестра</w:t>
      </w:r>
      <w:r w:rsidRPr="00455F6B">
        <w:rPr>
          <w:rStyle w:val="fontstyle21"/>
          <w:rFonts w:ascii="Times New Roman" w:hAnsi="Times New Roman"/>
          <w:sz w:val="24"/>
          <w:szCs w:val="24"/>
        </w:rPr>
        <w:t xml:space="preserve"> (Дорожная карта «Наполнение публично-правовыми образованиями Единого государственного реестра недвижимости отсутствующими сведениями, влияющими на увеличение налоговой базы по имущественным налогам и инвестиционную привлекательность Курской области</w:t>
      </w:r>
      <w:r w:rsidR="0020253B" w:rsidRPr="00455F6B">
        <w:rPr>
          <w:rStyle w:val="fontstyle21"/>
          <w:rFonts w:ascii="Times New Roman" w:hAnsi="Times New Roman"/>
          <w:sz w:val="24"/>
          <w:szCs w:val="24"/>
        </w:rPr>
        <w:t>»)</w:t>
      </w:r>
      <w:r w:rsidRPr="00455F6B">
        <w:rPr>
          <w:rStyle w:val="fontstyle21"/>
          <w:rFonts w:ascii="Times New Roman" w:hAnsi="Times New Roman"/>
          <w:sz w:val="24"/>
          <w:szCs w:val="24"/>
        </w:rPr>
        <w:t>.</w:t>
      </w:r>
    </w:p>
    <w:p w:rsidR="00EB25BF" w:rsidRPr="00455F6B" w:rsidRDefault="00B6087D" w:rsidP="002025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5F6B">
        <w:rPr>
          <w:rStyle w:val="fontstyle21"/>
          <w:rFonts w:ascii="Times New Roman" w:hAnsi="Times New Roman" w:cs="Times New Roman"/>
          <w:sz w:val="24"/>
          <w:szCs w:val="24"/>
        </w:rPr>
        <w:t>Региональной дорожной картой предусмотрены мероприятия, направленные на сокращение сроков оказания услуг в сфере кадастрового учета и регистрации прав, предоставления сведений</w:t>
      </w:r>
      <w:r w:rsidR="00DB4676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</w:p>
    <w:p w:rsidR="00792517" w:rsidRPr="00455F6B" w:rsidRDefault="00224D45" w:rsidP="00792517">
      <w:pPr>
        <w:pStyle w:val="a6"/>
        <w:ind w:firstLine="708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t>О</w:t>
      </w:r>
      <w:r w:rsidR="00B126B3" w:rsidRPr="00455F6B">
        <w:rPr>
          <w:rStyle w:val="fontstyle21"/>
          <w:rFonts w:ascii="Times New Roman" w:hAnsi="Times New Roman"/>
          <w:sz w:val="24"/>
          <w:szCs w:val="24"/>
        </w:rPr>
        <w:t>рганам</w:t>
      </w:r>
      <w:r w:rsidR="00792517" w:rsidRPr="00455F6B">
        <w:rPr>
          <w:rStyle w:val="fontstyle21"/>
          <w:rFonts w:ascii="Times New Roman" w:hAnsi="Times New Roman"/>
          <w:sz w:val="24"/>
          <w:szCs w:val="24"/>
        </w:rPr>
        <w:t xml:space="preserve"> исполнительной власти регионов и органами местного самоуправления предстоит важная и большая работа, направленная на внесение недостающих сведений:</w:t>
      </w:r>
    </w:p>
    <w:p w:rsidR="00792517" w:rsidRPr="00455F6B" w:rsidRDefault="00792517" w:rsidP="00792517">
      <w:pPr>
        <w:pStyle w:val="a6"/>
        <w:ind w:firstLine="708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t>- о характерных точках земельных участков, границах субъектов, муниципальных образований, населенных пунктов и территориальных зон;</w:t>
      </w:r>
    </w:p>
    <w:p w:rsidR="00792517" w:rsidRPr="00455F6B" w:rsidRDefault="00792517" w:rsidP="00792517">
      <w:pPr>
        <w:pStyle w:val="a6"/>
        <w:ind w:firstLine="708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t>- о категории земельных участков и видах их разрешенного использования;</w:t>
      </w:r>
    </w:p>
    <w:p w:rsidR="00792517" w:rsidRPr="00455F6B" w:rsidRDefault="00792517" w:rsidP="00792517">
      <w:pPr>
        <w:pStyle w:val="a6"/>
        <w:ind w:firstLine="708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t>- об объектах культурного наследия и их границах.</w:t>
      </w:r>
    </w:p>
    <w:p w:rsidR="00792517" w:rsidRPr="00B22169" w:rsidRDefault="00224D45" w:rsidP="00B22169">
      <w:pPr>
        <w:pStyle w:val="a6"/>
        <w:ind w:firstLine="851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lastRenderedPageBreak/>
        <w:t>Поступление таких сведений в ЕГРН даст</w:t>
      </w:r>
      <w:r w:rsidR="00792517" w:rsidRPr="00455F6B">
        <w:rPr>
          <w:rStyle w:val="fontstyle21"/>
          <w:rFonts w:ascii="Times New Roman" w:hAnsi="Times New Roman"/>
          <w:sz w:val="24"/>
          <w:szCs w:val="24"/>
        </w:rPr>
        <w:t xml:space="preserve"> возмож</w:t>
      </w:r>
      <w:r w:rsidR="0020253B" w:rsidRPr="00455F6B">
        <w:rPr>
          <w:rStyle w:val="fontstyle21"/>
          <w:rFonts w:ascii="Times New Roman" w:hAnsi="Times New Roman"/>
          <w:sz w:val="24"/>
          <w:szCs w:val="24"/>
        </w:rPr>
        <w:t>ность их получения посредством  публичного ресурса:</w:t>
      </w:r>
      <w:r w:rsidR="00B22169">
        <w:rPr>
          <w:rStyle w:val="fontstyle21"/>
          <w:rFonts w:ascii="Times New Roman" w:hAnsi="Times New Roman"/>
          <w:sz w:val="24"/>
          <w:szCs w:val="24"/>
        </w:rPr>
        <w:t xml:space="preserve"> «Публичная кадастровая карта»</w:t>
      </w:r>
      <w:r w:rsidR="00B126B3" w:rsidRPr="00455F6B">
        <w:rPr>
          <w:rStyle w:val="fontstyle21"/>
          <w:rFonts w:ascii="Times New Roman" w:hAnsi="Times New Roman"/>
          <w:sz w:val="24"/>
          <w:szCs w:val="24"/>
        </w:rPr>
        <w:t>, обеспечит</w:t>
      </w:r>
      <w:r w:rsidR="0020253B" w:rsidRPr="00455F6B">
        <w:rPr>
          <w:rStyle w:val="fontstyle21"/>
          <w:rFonts w:ascii="Times New Roman" w:hAnsi="Times New Roman"/>
          <w:sz w:val="24"/>
          <w:szCs w:val="24"/>
        </w:rPr>
        <w:t>ь</w:t>
      </w:r>
      <w:r w:rsidR="00792517" w:rsidRPr="00455F6B">
        <w:rPr>
          <w:rStyle w:val="fontstyle21"/>
          <w:rFonts w:ascii="Times New Roman" w:hAnsi="Times New Roman"/>
          <w:sz w:val="24"/>
          <w:szCs w:val="24"/>
        </w:rPr>
        <w:t xml:space="preserve"> защиту прав собственников при</w:t>
      </w:r>
      <w:r w:rsidR="00B22169">
        <w:rPr>
          <w:rStyle w:val="fontstyle21"/>
          <w:rFonts w:ascii="Times New Roman" w:hAnsi="Times New Roman"/>
          <w:sz w:val="24"/>
          <w:szCs w:val="24"/>
        </w:rPr>
        <w:t xml:space="preserve"> совершении сделок и </w:t>
      </w:r>
      <w:r w:rsidR="0020253B" w:rsidRPr="00455F6B">
        <w:rPr>
          <w:rStyle w:val="fontstyle21"/>
          <w:rFonts w:ascii="Times New Roman" w:hAnsi="Times New Roman"/>
          <w:sz w:val="24"/>
          <w:szCs w:val="24"/>
        </w:rPr>
        <w:t>реализации</w:t>
      </w:r>
      <w:r w:rsidR="00B22169">
        <w:rPr>
          <w:rStyle w:val="fontstyle21"/>
          <w:rFonts w:ascii="Times New Roman" w:hAnsi="Times New Roman"/>
          <w:sz w:val="24"/>
          <w:szCs w:val="24"/>
        </w:rPr>
        <w:t xml:space="preserve"> инвестиционных</w:t>
      </w:r>
      <w:r w:rsidR="00B22169" w:rsidRPr="00B22169">
        <w:rPr>
          <w:rStyle w:val="fontstyle21"/>
          <w:rFonts w:ascii="Times New Roman" w:hAnsi="Times New Roman"/>
          <w:sz w:val="24"/>
          <w:szCs w:val="24"/>
        </w:rPr>
        <w:t>/</w:t>
      </w:r>
      <w:r w:rsidR="004509F5">
        <w:rPr>
          <w:rStyle w:val="fontstyle21"/>
          <w:rFonts w:ascii="Times New Roman" w:hAnsi="Times New Roman"/>
          <w:sz w:val="24"/>
          <w:szCs w:val="24"/>
        </w:rPr>
        <w:t xml:space="preserve"> и</w:t>
      </w:r>
      <w:r w:rsidR="0078359E">
        <w:rPr>
          <w:rStyle w:val="fontstyle21"/>
          <w:rFonts w:ascii="Times New Roman" w:hAnsi="Times New Roman"/>
          <w:sz w:val="24"/>
          <w:szCs w:val="24"/>
        </w:rPr>
        <w:t>нфраструктурных проектов региона</w:t>
      </w:r>
      <w:r w:rsidR="004509F5">
        <w:rPr>
          <w:rStyle w:val="fontstyle21"/>
          <w:rFonts w:ascii="Times New Roman" w:hAnsi="Times New Roman"/>
          <w:sz w:val="24"/>
          <w:szCs w:val="24"/>
        </w:rPr>
        <w:t>.</w:t>
      </w:r>
    </w:p>
    <w:p w:rsidR="001C2CEC" w:rsidRDefault="001C2CEC" w:rsidP="00455F6B">
      <w:pPr>
        <w:pStyle w:val="a6"/>
        <w:ind w:firstLine="851"/>
        <w:jc w:val="both"/>
        <w:rPr>
          <w:rStyle w:val="fontstyle21"/>
          <w:rFonts w:ascii="Times New Roman" w:hAnsi="Times New Roman"/>
          <w:sz w:val="24"/>
          <w:szCs w:val="24"/>
        </w:rPr>
      </w:pPr>
    </w:p>
    <w:p w:rsidR="00792517" w:rsidRPr="00455F6B" w:rsidRDefault="00455F6B" w:rsidP="00455F6B">
      <w:pPr>
        <w:pStyle w:val="a6"/>
        <w:ind w:firstLine="851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t>Предпринятые в 2020</w:t>
      </w:r>
      <w:r w:rsidR="00DB4676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787CEB">
        <w:rPr>
          <w:rStyle w:val="fontstyle21"/>
          <w:rFonts w:ascii="Times New Roman" w:hAnsi="Times New Roman"/>
          <w:sz w:val="24"/>
          <w:szCs w:val="24"/>
        </w:rPr>
        <w:t>Курским Росрее</w:t>
      </w:r>
      <w:r w:rsidR="00A54AF0">
        <w:rPr>
          <w:rStyle w:val="fontstyle21"/>
          <w:rFonts w:ascii="Times New Roman" w:hAnsi="Times New Roman"/>
          <w:sz w:val="24"/>
          <w:szCs w:val="24"/>
        </w:rPr>
        <w:t>с</w:t>
      </w:r>
      <w:r w:rsidR="00787CEB">
        <w:rPr>
          <w:rStyle w:val="fontstyle21"/>
          <w:rFonts w:ascii="Times New Roman" w:hAnsi="Times New Roman"/>
          <w:sz w:val="24"/>
          <w:szCs w:val="24"/>
        </w:rPr>
        <w:t xml:space="preserve">тром </w:t>
      </w:r>
      <w:r w:rsidR="00B94934">
        <w:rPr>
          <w:rStyle w:val="fontstyle21"/>
          <w:rFonts w:ascii="Times New Roman" w:hAnsi="Times New Roman"/>
          <w:sz w:val="24"/>
          <w:szCs w:val="24"/>
        </w:rPr>
        <w:t>меры стали одними</w:t>
      </w:r>
      <w:r w:rsidR="00DB4676">
        <w:rPr>
          <w:rStyle w:val="fontstyle21"/>
          <w:rFonts w:ascii="Times New Roman" w:hAnsi="Times New Roman"/>
          <w:sz w:val="24"/>
          <w:szCs w:val="24"/>
        </w:rPr>
        <w:t xml:space="preserve"> и</w:t>
      </w:r>
      <w:r w:rsidR="00B94934">
        <w:rPr>
          <w:rStyle w:val="fontstyle21"/>
          <w:rFonts w:ascii="Times New Roman" w:hAnsi="Times New Roman"/>
          <w:sz w:val="24"/>
          <w:szCs w:val="24"/>
        </w:rPr>
        <w:t>з важнейших факторов</w:t>
      </w:r>
      <w:r w:rsidR="00DB4676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55F6B">
        <w:rPr>
          <w:rStyle w:val="fontstyle21"/>
          <w:rFonts w:ascii="Times New Roman" w:hAnsi="Times New Roman"/>
          <w:sz w:val="24"/>
          <w:szCs w:val="24"/>
        </w:rPr>
        <w:t>к более масштабной цифровизации экономики,</w:t>
      </w:r>
      <w:r w:rsidR="00877BC5">
        <w:rPr>
          <w:rStyle w:val="fontstyle21"/>
          <w:rFonts w:ascii="Times New Roman" w:hAnsi="Times New Roman"/>
          <w:sz w:val="24"/>
          <w:szCs w:val="24"/>
        </w:rPr>
        <w:t xml:space="preserve"> улучшению  обслуживания</w:t>
      </w:r>
      <w:r w:rsidRPr="00455F6B">
        <w:rPr>
          <w:rStyle w:val="fontstyle21"/>
          <w:rFonts w:ascii="Times New Roman" w:hAnsi="Times New Roman"/>
          <w:sz w:val="24"/>
          <w:szCs w:val="24"/>
        </w:rPr>
        <w:t xml:space="preserve"> граждан и </w:t>
      </w:r>
      <w:r w:rsidR="00792517" w:rsidRPr="00455F6B">
        <w:rPr>
          <w:rStyle w:val="fontstyle21"/>
          <w:rFonts w:ascii="Times New Roman" w:hAnsi="Times New Roman"/>
          <w:sz w:val="24"/>
          <w:szCs w:val="24"/>
        </w:rPr>
        <w:t>инвестиционной привлекательности региона.</w:t>
      </w:r>
    </w:p>
    <w:p w:rsidR="003D2019" w:rsidRPr="00455F6B" w:rsidRDefault="003D2019" w:rsidP="00B22169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792517" w:rsidRPr="00455F6B" w:rsidRDefault="00792517" w:rsidP="00602F29">
      <w:pPr>
        <w:ind w:firstLine="708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224D45" w:rsidRDefault="00224D45" w:rsidP="00602F29">
      <w:pPr>
        <w:ind w:firstLine="708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4509F5" w:rsidRPr="00455F6B" w:rsidRDefault="004509F5" w:rsidP="00602F29">
      <w:pPr>
        <w:ind w:firstLine="708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224D45" w:rsidRPr="00455F6B" w:rsidRDefault="00224D45" w:rsidP="00602F29">
      <w:pPr>
        <w:ind w:firstLine="708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2254F" w:rsidRPr="00B2254F" w:rsidRDefault="00B2254F" w:rsidP="00602F2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sectPr w:rsidR="00B2254F" w:rsidRPr="00B2254F" w:rsidSect="00CD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23B56"/>
    <w:multiLevelType w:val="multilevel"/>
    <w:tmpl w:val="E6643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458C"/>
    <w:rsid w:val="00052436"/>
    <w:rsid w:val="000D6EC6"/>
    <w:rsid w:val="00137B79"/>
    <w:rsid w:val="001A39EC"/>
    <w:rsid w:val="001B1668"/>
    <w:rsid w:val="001C2CEC"/>
    <w:rsid w:val="0020253B"/>
    <w:rsid w:val="00210AA7"/>
    <w:rsid w:val="00224D45"/>
    <w:rsid w:val="002A1C11"/>
    <w:rsid w:val="00337583"/>
    <w:rsid w:val="00346512"/>
    <w:rsid w:val="00351F6E"/>
    <w:rsid w:val="003A5624"/>
    <w:rsid w:val="003B0984"/>
    <w:rsid w:val="003D2019"/>
    <w:rsid w:val="003E14C5"/>
    <w:rsid w:val="00402299"/>
    <w:rsid w:val="004509F5"/>
    <w:rsid w:val="00455F6B"/>
    <w:rsid w:val="004A12ED"/>
    <w:rsid w:val="004A20FB"/>
    <w:rsid w:val="004D23E0"/>
    <w:rsid w:val="00502F50"/>
    <w:rsid w:val="005314F7"/>
    <w:rsid w:val="005D4E36"/>
    <w:rsid w:val="00602F29"/>
    <w:rsid w:val="00623268"/>
    <w:rsid w:val="006373B1"/>
    <w:rsid w:val="006B034A"/>
    <w:rsid w:val="006C1CEF"/>
    <w:rsid w:val="006F7FEE"/>
    <w:rsid w:val="00766177"/>
    <w:rsid w:val="0078359E"/>
    <w:rsid w:val="00787CEB"/>
    <w:rsid w:val="00792517"/>
    <w:rsid w:val="00877BC5"/>
    <w:rsid w:val="009B72EF"/>
    <w:rsid w:val="00A0458C"/>
    <w:rsid w:val="00A54AF0"/>
    <w:rsid w:val="00AC329C"/>
    <w:rsid w:val="00AC7D4A"/>
    <w:rsid w:val="00B06A3F"/>
    <w:rsid w:val="00B126B3"/>
    <w:rsid w:val="00B22169"/>
    <w:rsid w:val="00B2254F"/>
    <w:rsid w:val="00B6087D"/>
    <w:rsid w:val="00B94934"/>
    <w:rsid w:val="00BC44A2"/>
    <w:rsid w:val="00C32CFA"/>
    <w:rsid w:val="00C3756C"/>
    <w:rsid w:val="00CD0786"/>
    <w:rsid w:val="00D21A0C"/>
    <w:rsid w:val="00D308AE"/>
    <w:rsid w:val="00D81A63"/>
    <w:rsid w:val="00DB4676"/>
    <w:rsid w:val="00E708E4"/>
    <w:rsid w:val="00EB25BF"/>
    <w:rsid w:val="00EF51BB"/>
    <w:rsid w:val="00EF74F9"/>
    <w:rsid w:val="00F24163"/>
    <w:rsid w:val="00F9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C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02F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6087D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fontstyle21">
    <w:name w:val="fontstyle21"/>
    <w:basedOn w:val="a0"/>
    <w:rsid w:val="00B6087D"/>
    <w:rPr>
      <w:rFonts w:ascii="SegoeUI" w:hAnsi="SegoeUI" w:hint="default"/>
      <w:b w:val="0"/>
      <w:bCs w:val="0"/>
      <w:i w:val="0"/>
      <w:iCs w:val="0"/>
      <w:color w:val="2222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 А С</dc:creator>
  <cp:lastModifiedBy>sss</cp:lastModifiedBy>
  <cp:revision>2</cp:revision>
  <cp:lastPrinted>2020-12-30T12:52:00Z</cp:lastPrinted>
  <dcterms:created xsi:type="dcterms:W3CDTF">2021-01-11T06:39:00Z</dcterms:created>
  <dcterms:modified xsi:type="dcterms:W3CDTF">2021-01-11T06:39:00Z</dcterms:modified>
</cp:coreProperties>
</file>