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0" w:rsidRDefault="000966F0" w:rsidP="0009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966F0" w:rsidRDefault="000966F0" w:rsidP="0009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КОБЫЛЬСКОГО СЕЛЬСОВЕТА ГЛУШКОВСКОГО РАЙОНА</w:t>
      </w:r>
    </w:p>
    <w:p w:rsidR="000966F0" w:rsidRDefault="000966F0" w:rsidP="00096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66F0" w:rsidRDefault="001D375C" w:rsidP="00096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18 марта 2021 </w:t>
      </w:r>
      <w:r w:rsidR="000966F0">
        <w:rPr>
          <w:rFonts w:ascii="Times New Roman" w:hAnsi="Times New Roman" w:cs="Times New Roman"/>
          <w:b/>
          <w:sz w:val="28"/>
          <w:szCs w:val="28"/>
        </w:rPr>
        <w:t>года №</w:t>
      </w:r>
      <w:r w:rsidR="00E3714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0966F0" w:rsidRDefault="000966F0" w:rsidP="000966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D6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836B4">
        <w:rPr>
          <w:rFonts w:ascii="Times New Roman" w:hAnsi="Times New Roman" w:cs="Times New Roman"/>
          <w:b/>
          <w:sz w:val="26"/>
          <w:szCs w:val="26"/>
        </w:rPr>
        <w:t xml:space="preserve"> проекте решения Собрания депутатов </w:t>
      </w:r>
      <w:proofErr w:type="spellStart"/>
      <w:r w:rsidR="009836B4">
        <w:rPr>
          <w:rFonts w:ascii="Times New Roman" w:hAnsi="Times New Roman" w:cs="Times New Roman"/>
          <w:b/>
          <w:sz w:val="26"/>
          <w:szCs w:val="26"/>
        </w:rPr>
        <w:t>Кобыльского</w:t>
      </w:r>
      <w:proofErr w:type="spellEnd"/>
      <w:r w:rsidR="009836B4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="009836B4">
        <w:rPr>
          <w:rFonts w:ascii="Times New Roman" w:hAnsi="Times New Roman" w:cs="Times New Roman"/>
          <w:b/>
          <w:sz w:val="26"/>
          <w:szCs w:val="26"/>
        </w:rPr>
        <w:t>Глушковского</w:t>
      </w:r>
      <w:proofErr w:type="spellEnd"/>
      <w:r w:rsidR="009836B4">
        <w:rPr>
          <w:rFonts w:ascii="Times New Roman" w:hAnsi="Times New Roman" w:cs="Times New Roman"/>
          <w:b/>
          <w:sz w:val="26"/>
          <w:szCs w:val="26"/>
        </w:rPr>
        <w:t xml:space="preserve"> района « О </w:t>
      </w:r>
      <w:r w:rsidRPr="00370D6C">
        <w:rPr>
          <w:rFonts w:ascii="Times New Roman" w:hAnsi="Times New Roman" w:cs="Times New Roman"/>
          <w:b/>
          <w:sz w:val="26"/>
          <w:szCs w:val="26"/>
        </w:rPr>
        <w:t>внесении изменений и дополнений в Устав муниципального обра</w:t>
      </w:r>
      <w:r>
        <w:rPr>
          <w:rFonts w:ascii="Times New Roman" w:hAnsi="Times New Roman" w:cs="Times New Roman"/>
          <w:b/>
          <w:sz w:val="26"/>
          <w:szCs w:val="26"/>
        </w:rPr>
        <w:t>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Кобыльской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  <w:proofErr w:type="spellStart"/>
      <w:r w:rsidRPr="00370D6C">
        <w:rPr>
          <w:rFonts w:ascii="Times New Roman" w:hAnsi="Times New Roman" w:cs="Times New Roman"/>
          <w:b/>
          <w:sz w:val="26"/>
          <w:szCs w:val="26"/>
        </w:rPr>
        <w:t>Глушковского</w:t>
      </w:r>
      <w:proofErr w:type="spellEnd"/>
      <w:r w:rsidRPr="00370D6C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</w:t>
      </w:r>
      <w:r w:rsidR="009836B4">
        <w:rPr>
          <w:rFonts w:ascii="Times New Roman" w:hAnsi="Times New Roman" w:cs="Times New Roman"/>
          <w:b/>
          <w:sz w:val="26"/>
          <w:szCs w:val="26"/>
        </w:rPr>
        <w:t>»</w:t>
      </w:r>
    </w:p>
    <w:p w:rsidR="000966F0" w:rsidRDefault="000966F0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70D6C">
        <w:rPr>
          <w:rFonts w:ascii="Times New Roman" w:hAnsi="Times New Roman" w:cs="Times New Roman"/>
          <w:sz w:val="26"/>
          <w:szCs w:val="26"/>
        </w:rPr>
        <w:t xml:space="preserve">В </w:t>
      </w:r>
      <w:r w:rsidR="009836B4">
        <w:rPr>
          <w:rFonts w:ascii="Times New Roman" w:hAnsi="Times New Roman" w:cs="Times New Roman"/>
          <w:sz w:val="26"/>
          <w:szCs w:val="26"/>
        </w:rPr>
        <w:t>соответствии с 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06 октября 2003 года №131 «Об общих принципах организации местного самоуправления в Российской Федерации» (с последующими изменениями и дополнениями), Собрание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РЕШИЛО:</w:t>
      </w:r>
    </w:p>
    <w:p w:rsidR="00A53BB6" w:rsidRDefault="00A53BB6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 w:rsidRPr="00A53BB6">
        <w:rPr>
          <w:rFonts w:ascii="Times New Roman" w:hAnsi="Times New Roman" w:cs="Times New Roman"/>
          <w:sz w:val="26"/>
          <w:szCs w:val="26"/>
        </w:rPr>
        <w:t xml:space="preserve">       1.Внести </w:t>
      </w:r>
      <w:r w:rsidR="009836B4">
        <w:rPr>
          <w:rFonts w:ascii="Times New Roman" w:hAnsi="Times New Roman" w:cs="Times New Roman"/>
          <w:sz w:val="26"/>
          <w:szCs w:val="26"/>
        </w:rPr>
        <w:t>проект</w:t>
      </w:r>
      <w:r w:rsidR="009836B4" w:rsidRPr="009836B4">
        <w:t xml:space="preserve"> </w:t>
      </w:r>
      <w:r w:rsidR="009836B4" w:rsidRPr="009836B4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 w:rsidR="009836B4">
        <w:rPr>
          <w:rFonts w:ascii="Times New Roman" w:hAnsi="Times New Roman" w:cs="Times New Roman"/>
          <w:sz w:val="26"/>
          <w:szCs w:val="26"/>
        </w:rPr>
        <w:t xml:space="preserve"> на обсуждение граждан, проживающих на территории </w:t>
      </w:r>
      <w:proofErr w:type="spellStart"/>
      <w:r w:rsidR="009836B4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9836B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836B4">
        <w:rPr>
          <w:rFonts w:ascii="Times New Roman" w:hAnsi="Times New Roman" w:cs="Times New Roman"/>
          <w:sz w:val="26"/>
          <w:szCs w:val="26"/>
        </w:rPr>
        <w:t>Глушковкого</w:t>
      </w:r>
      <w:proofErr w:type="spellEnd"/>
      <w:r w:rsidR="009836B4">
        <w:rPr>
          <w:rFonts w:ascii="Times New Roman" w:hAnsi="Times New Roman" w:cs="Times New Roman"/>
          <w:sz w:val="26"/>
          <w:szCs w:val="26"/>
        </w:rPr>
        <w:t xml:space="preserve"> района Курской области.</w:t>
      </w:r>
    </w:p>
    <w:p w:rsidR="000966F0" w:rsidRDefault="00AD6569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836B4">
        <w:rPr>
          <w:rFonts w:ascii="Times New Roman" w:hAnsi="Times New Roman" w:cs="Times New Roman"/>
          <w:b/>
          <w:sz w:val="26"/>
          <w:szCs w:val="26"/>
        </w:rPr>
        <w:t>2</w:t>
      </w:r>
      <w:r w:rsidR="000966F0">
        <w:rPr>
          <w:rFonts w:ascii="Times New Roman" w:hAnsi="Times New Roman" w:cs="Times New Roman"/>
          <w:b/>
          <w:sz w:val="26"/>
          <w:szCs w:val="26"/>
        </w:rPr>
        <w:t>.</w:t>
      </w:r>
      <w:r w:rsidR="000966F0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9836B4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="009836B4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="009836B4">
        <w:rPr>
          <w:rFonts w:ascii="Times New Roman" w:hAnsi="Times New Roman" w:cs="Times New Roman"/>
          <w:sz w:val="26"/>
          <w:szCs w:val="26"/>
        </w:rPr>
        <w:t xml:space="preserve">оекта </w:t>
      </w:r>
      <w:r w:rsidR="009836B4" w:rsidRPr="009836B4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="009836B4" w:rsidRPr="009836B4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9836B4" w:rsidRPr="009836B4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 w:rsidR="000966F0">
        <w:rPr>
          <w:rFonts w:ascii="Times New Roman" w:hAnsi="Times New Roman" w:cs="Times New Roman"/>
          <w:sz w:val="26"/>
          <w:szCs w:val="26"/>
        </w:rPr>
        <w:t xml:space="preserve"> </w:t>
      </w:r>
      <w:r w:rsidR="009836B4">
        <w:rPr>
          <w:rFonts w:ascii="Times New Roman" w:hAnsi="Times New Roman" w:cs="Times New Roman"/>
          <w:sz w:val="26"/>
          <w:szCs w:val="26"/>
        </w:rPr>
        <w:t xml:space="preserve"> </w:t>
      </w:r>
      <w:r w:rsidR="000966F0">
        <w:rPr>
          <w:rFonts w:ascii="Times New Roman" w:hAnsi="Times New Roman" w:cs="Times New Roman"/>
          <w:sz w:val="26"/>
          <w:szCs w:val="26"/>
        </w:rPr>
        <w:t>на информационных стендах расположенных:</w:t>
      </w:r>
    </w:p>
    <w:p w:rsidR="000966F0" w:rsidRDefault="000966F0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1-й – здание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0966F0" w:rsidRDefault="000966F0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2-й – здание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0966F0" w:rsidRDefault="000966F0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3-й – здание магазина</w:t>
      </w:r>
      <w:r w:rsidR="009836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6B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9836B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836B4">
        <w:rPr>
          <w:rFonts w:ascii="Times New Roman" w:hAnsi="Times New Roman" w:cs="Times New Roman"/>
          <w:sz w:val="26"/>
          <w:szCs w:val="26"/>
        </w:rPr>
        <w:t>ерповка</w:t>
      </w:r>
      <w:proofErr w:type="spellEnd"/>
      <w:r w:rsidR="009836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6B4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9836B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836B4" w:rsidRDefault="009836B4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его обсуждения гражданами, проживающими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и представления предложений по нему.</w:t>
      </w:r>
    </w:p>
    <w:p w:rsidR="009836B4" w:rsidRDefault="009836B4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B9737F">
        <w:rPr>
          <w:rFonts w:ascii="Times New Roman" w:hAnsi="Times New Roman" w:cs="Times New Roman"/>
          <w:sz w:val="26"/>
          <w:szCs w:val="26"/>
        </w:rPr>
        <w:t xml:space="preserve">обратиться к гражданам, проживающим на территории </w:t>
      </w:r>
      <w:proofErr w:type="spellStart"/>
      <w:r w:rsidR="00B9737F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B9737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737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B9737F">
        <w:rPr>
          <w:rFonts w:ascii="Times New Roman" w:hAnsi="Times New Roman" w:cs="Times New Roman"/>
          <w:sz w:val="26"/>
          <w:szCs w:val="26"/>
        </w:rPr>
        <w:t xml:space="preserve"> района Курской области, с просьбой принять активное участие в обсуждении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37F" w:rsidRPr="00B9737F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="00B9737F" w:rsidRPr="00B9737F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B9737F" w:rsidRPr="00B9737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737F" w:rsidRPr="00B9737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B9737F" w:rsidRPr="00B9737F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="00B9737F" w:rsidRPr="00B9737F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="00B9737F" w:rsidRPr="00B9737F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="00B9737F" w:rsidRPr="00B9737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B9737F" w:rsidRPr="00B9737F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 w:rsidR="00B9737F">
        <w:rPr>
          <w:rFonts w:ascii="Times New Roman" w:hAnsi="Times New Roman" w:cs="Times New Roman"/>
          <w:sz w:val="26"/>
          <w:szCs w:val="26"/>
        </w:rPr>
        <w:t>, внести предложение по совершенствованию данного проекта.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4. Утвердить прилагаемый состав комиссии по обсуждению проекта</w:t>
      </w:r>
      <w:r w:rsidRPr="00210EFF">
        <w:t xml:space="preserve"> </w:t>
      </w:r>
      <w:r w:rsidRPr="00210EFF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 w:cs="Times New Roman"/>
          <w:sz w:val="26"/>
          <w:szCs w:val="26"/>
        </w:rPr>
        <w:t>, приему и учету предложений по нему.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Поручить комиссии: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Обобщить и систематизировать предложения по проекту </w:t>
      </w:r>
      <w:r w:rsidRPr="00210EFF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Обобщенные и систематизированные материалы предоставить Собранию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Утвердить прилагаемые: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Порядок участия граждан в обсуждении проекта </w:t>
      </w:r>
      <w:r w:rsidRPr="00210EFF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учета предложений по проекту</w:t>
      </w:r>
      <w:r w:rsidRPr="00210EFF">
        <w:t xml:space="preserve"> </w:t>
      </w:r>
      <w:r w:rsidRPr="00210EFF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Кобыльской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210EFF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210EFF">
        <w:rPr>
          <w:rFonts w:ascii="Times New Roman" w:hAnsi="Times New Roman" w:cs="Times New Roman"/>
          <w:sz w:val="26"/>
          <w:szCs w:val="26"/>
        </w:rPr>
        <w:t xml:space="preserve"> района Курской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7. Обнародовать  н</w:t>
      </w:r>
      <w:r w:rsidR="000966F0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 на указанных в пункте 2 информационных стендах.</w:t>
      </w:r>
    </w:p>
    <w:p w:rsidR="00210EFF" w:rsidRDefault="00210EFF" w:rsidP="00210E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8. Контроль за исполнением настоящего Решения </w:t>
      </w:r>
      <w:r w:rsidR="00792B76">
        <w:rPr>
          <w:rFonts w:ascii="Times New Roman" w:hAnsi="Times New Roman" w:cs="Times New Roman"/>
          <w:sz w:val="26"/>
          <w:szCs w:val="26"/>
        </w:rPr>
        <w:t>возложить на зам</w:t>
      </w:r>
      <w:proofErr w:type="gramStart"/>
      <w:r w:rsidR="00792B7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792B76"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spellStart"/>
      <w:r w:rsidR="00792B76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792B7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792B76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792B7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792B76">
        <w:rPr>
          <w:rFonts w:ascii="Times New Roman" w:hAnsi="Times New Roman" w:cs="Times New Roman"/>
          <w:sz w:val="26"/>
          <w:szCs w:val="26"/>
        </w:rPr>
        <w:t>Гвоздякову</w:t>
      </w:r>
      <w:proofErr w:type="spellEnd"/>
      <w:r w:rsidR="00792B76">
        <w:rPr>
          <w:rFonts w:ascii="Times New Roman" w:hAnsi="Times New Roman" w:cs="Times New Roman"/>
          <w:sz w:val="26"/>
          <w:szCs w:val="26"/>
        </w:rPr>
        <w:t xml:space="preserve"> Л.Н.</w:t>
      </w:r>
    </w:p>
    <w:p w:rsidR="000966F0" w:rsidRDefault="00210EFF" w:rsidP="000966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6F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0966F0" w:rsidRDefault="000966F0" w:rsidP="000966F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966F0" w:rsidRDefault="000966F0" w:rsidP="000966F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</w:t>
      </w:r>
      <w:r w:rsidR="00792B7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Ю.В.Бурлуцкий</w:t>
      </w:r>
      <w:proofErr w:type="spellEnd"/>
    </w:p>
    <w:p w:rsidR="000966F0" w:rsidRDefault="000966F0" w:rsidP="000966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966F0" w:rsidRPr="00370D6C" w:rsidRDefault="000966F0" w:rsidP="000966F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</w:t>
      </w:r>
      <w:r w:rsidR="00792B7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Г.В.Шахова</w:t>
      </w:r>
    </w:p>
    <w:p w:rsidR="00823B9A" w:rsidRDefault="00823B9A"/>
    <w:p w:rsidR="000D0B27" w:rsidRDefault="000D0B27"/>
    <w:p w:rsidR="000D0B27" w:rsidRDefault="000D0B27"/>
    <w:p w:rsidR="009960D7" w:rsidRPr="000D0B27" w:rsidRDefault="000D0B2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9960D7"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960D7" w:rsidRPr="000D0B2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7" w:rsidRPr="000D0B2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Решением Собрания депутатов  </w:t>
      </w:r>
    </w:p>
    <w:p w:rsidR="009960D7" w:rsidRPr="000D0B2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сельсовета     </w:t>
      </w:r>
    </w:p>
    <w:p w:rsidR="009960D7" w:rsidRPr="000D0B2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960D7" w:rsidRPr="000D0B27" w:rsidRDefault="009960D7" w:rsidP="009960D7">
      <w:pPr>
        <w:widowControl w:val="0"/>
        <w:tabs>
          <w:tab w:val="center" w:pos="5037"/>
          <w:tab w:val="left" w:pos="77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</w:t>
      </w: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18.03.2021 года № </w:t>
      </w:r>
    </w:p>
    <w:p w:rsidR="009960D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Pr="009960D7" w:rsidRDefault="009960D7" w:rsidP="009960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960D7" w:rsidRP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proofErr w:type="spellStart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бсуждению</w:t>
      </w:r>
      <w:proofErr w:type="spellEnd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9960D7">
        <w:rPr>
          <w:rFonts w:ascii="Times New Roman" w:hAnsi="Times New Roman" w:cs="Times New Roman"/>
          <w:sz w:val="28"/>
          <w:szCs w:val="28"/>
        </w:rPr>
        <w:t xml:space="preserve"> </w:t>
      </w:r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</w:t>
      </w:r>
      <w:proofErr w:type="spellStart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 О внесении изменений и дополнений в Устав муниципального образования «</w:t>
      </w:r>
      <w:proofErr w:type="spellStart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Кобыльской</w:t>
      </w:r>
      <w:proofErr w:type="spellEnd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99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приему и учету предложений по нему</w:t>
      </w: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3402"/>
        <w:gridCol w:w="3685"/>
        <w:gridCol w:w="1950"/>
      </w:tblGrid>
      <w:tr w:rsidR="009960D7" w:rsidTr="009960D7">
        <w:tc>
          <w:tcPr>
            <w:tcW w:w="534" w:type="dxa"/>
          </w:tcPr>
          <w:p w:rsidR="009960D7" w:rsidRPr="009960D7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960D7" w:rsidRPr="009960D7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Галина Владимировна</w:t>
            </w:r>
          </w:p>
        </w:tc>
        <w:tc>
          <w:tcPr>
            <w:tcW w:w="3685" w:type="dxa"/>
          </w:tcPr>
          <w:p w:rsidR="009960D7" w:rsidRPr="009960D7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9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Кобыльского</w:t>
            </w:r>
            <w:proofErr w:type="spellEnd"/>
            <w:r w:rsidRPr="0099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50" w:type="dxa"/>
          </w:tcPr>
          <w:p w:rsidR="009960D7" w:rsidRPr="009960D7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9960D7" w:rsidTr="009960D7">
        <w:tc>
          <w:tcPr>
            <w:tcW w:w="534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Елена Владимировна</w:t>
            </w:r>
          </w:p>
        </w:tc>
        <w:tc>
          <w:tcPr>
            <w:tcW w:w="3685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Кобыльского</w:t>
            </w:r>
            <w:proofErr w:type="spellEnd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50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9960D7" w:rsidTr="009960D7">
        <w:tc>
          <w:tcPr>
            <w:tcW w:w="534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Гвоздякова</w:t>
            </w:r>
            <w:proofErr w:type="spellEnd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3685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</w:t>
            </w:r>
            <w:proofErr w:type="spellStart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Кобыльского</w:t>
            </w:r>
            <w:proofErr w:type="spellEnd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50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9960D7" w:rsidTr="009960D7">
        <w:tc>
          <w:tcPr>
            <w:tcW w:w="534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Ирина Евгеньевна</w:t>
            </w:r>
          </w:p>
        </w:tc>
        <w:tc>
          <w:tcPr>
            <w:tcW w:w="3685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50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9960D7" w:rsidTr="009960D7">
        <w:tc>
          <w:tcPr>
            <w:tcW w:w="534" w:type="dxa"/>
          </w:tcPr>
          <w:p w:rsidR="009960D7" w:rsidRPr="00B62776" w:rsidRDefault="009960D7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9960D7" w:rsidRPr="00B62776" w:rsidRDefault="00B62776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Дмитриевна</w:t>
            </w:r>
          </w:p>
        </w:tc>
        <w:tc>
          <w:tcPr>
            <w:tcW w:w="3685" w:type="dxa"/>
          </w:tcPr>
          <w:p w:rsidR="009960D7" w:rsidRPr="00B62776" w:rsidRDefault="00B62776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Кобыльского</w:t>
            </w:r>
            <w:proofErr w:type="spellEnd"/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50" w:type="dxa"/>
          </w:tcPr>
          <w:p w:rsidR="009960D7" w:rsidRPr="00B62776" w:rsidRDefault="00B62776" w:rsidP="000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0D7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9960D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0D0B27" w:rsidRPr="000D0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0D0B27" w:rsidRPr="000D0B2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D0B27"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Решением Собрания депутатов  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сельсовета     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0D0B27" w:rsidRPr="000D0B27" w:rsidRDefault="000D0B27" w:rsidP="000D0B27">
      <w:pPr>
        <w:widowControl w:val="0"/>
        <w:tabs>
          <w:tab w:val="center" w:pos="5037"/>
          <w:tab w:val="left" w:pos="77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</w:t>
      </w:r>
      <w:r w:rsidRPr="000D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18.03.2021 года № 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участия граждан в обсуждении проекта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области»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Обсуждение проекту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 начинается со дня его официального обнародования на информационных стендах, расположенных: 1-й – здание Администрации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2-й – здание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общеобразовательной школы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, 3-й </w:t>
      </w:r>
      <w:proofErr w:type="gram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–з</w:t>
      </w:r>
      <w:proofErr w:type="gram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дание магазина        дер.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Серповка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которое обнародуется не позднее, чем за 30 дней до дня рассмотрения на заседании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проекта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обсуждения составляет 20 дней со дня его официального обнародования, проекта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 на информационных стендах.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Все предложения граждан по существу обсуждаемых вопросов направляются в комиссию по обсуждению  проекта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области», приему и учету предложений по нему        </w:t>
      </w:r>
      <w:proofErr w:type="gram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комиссия), расположенную по адресу: Курская область,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Глушковский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село Кобылки, </w:t>
      </w:r>
      <w:r w:rsidRPr="0099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Средняя, 39 </w:t>
      </w: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Обсуждение гражданами проекта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области, органах местного самоуправления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призвано на основе широкой гласности,</w:t>
      </w:r>
      <w:r w:rsidRPr="0099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27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УТВЕРЖДЕН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депутатов  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B62776" w:rsidRPr="00B62776" w:rsidRDefault="00B62776" w:rsidP="00B62776">
      <w:pPr>
        <w:widowControl w:val="0"/>
        <w:tabs>
          <w:tab w:val="center" w:pos="5037"/>
          <w:tab w:val="left" w:pos="77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от 18.03.2021 года  № </w:t>
      </w:r>
    </w:p>
    <w:p w:rsidR="00B62776" w:rsidRDefault="00B62776" w:rsidP="00B62776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B62776" w:rsidRPr="00B62776" w:rsidRDefault="00B62776" w:rsidP="00B62776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учета предложений по проекту решения Собрания депутатов </w:t>
      </w:r>
      <w:proofErr w:type="spellStart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Кобыльской</w:t>
      </w:r>
      <w:proofErr w:type="spellEnd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сельсовет»</w:t>
      </w:r>
    </w:p>
    <w:p w:rsidR="00B62776" w:rsidRPr="00B62776" w:rsidRDefault="00B62776" w:rsidP="00B62776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Курской области»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proofErr w:type="gram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 проекту решения Собрания депутатов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 (далее проект решения о внесении изменений и дополнений в Устав).</w:t>
      </w:r>
      <w:proofErr w:type="gramEnd"/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как от индивидуальных авторов, так и коллективные.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Предложения по проекту решения о внесении изменений и дополнений в Устав вносятся по обсуждению проекта решения Собрания депутатов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« О внесении изменений и дополнений в Устав муниципального образования  «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Кобыльской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области», приему и учету предложений по нему в письменном виде по адресу: Курская область,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Глушковский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село Кобылки,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Средняя, 39 </w:t>
      </w: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рассматриваются ею в соответствии с настоящим Порядком.</w:t>
      </w:r>
    </w:p>
    <w:p w:rsid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 Предложения по проекту решения о внесении изменений и дополнений в Устав вносятся в комиссию в течение 20 дней со дня его обнародования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5. Поступившие предложения регистрируются в комиссии в день поступления.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6. 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Кобыльского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течение 5 дней со дня завершения приема предложений.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8. 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62776" w:rsidRPr="00B62776" w:rsidRDefault="00B62776" w:rsidP="00B6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B62776" w:rsidRPr="000D0B27" w:rsidRDefault="00B62776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27" w:rsidRPr="000D0B27" w:rsidRDefault="000D0B27" w:rsidP="000D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B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0D0B27" w:rsidRDefault="000D0B27"/>
    <w:p w:rsidR="000D0B27" w:rsidRDefault="000D0B27"/>
    <w:sectPr w:rsidR="000D0B27" w:rsidSect="007B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AB6"/>
    <w:multiLevelType w:val="hybridMultilevel"/>
    <w:tmpl w:val="903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39"/>
    <w:rsid w:val="000966F0"/>
    <w:rsid w:val="000D0B27"/>
    <w:rsid w:val="000F26A7"/>
    <w:rsid w:val="001D375C"/>
    <w:rsid w:val="00210EFF"/>
    <w:rsid w:val="0043677F"/>
    <w:rsid w:val="00540CA6"/>
    <w:rsid w:val="006F3229"/>
    <w:rsid w:val="00792B76"/>
    <w:rsid w:val="00823B9A"/>
    <w:rsid w:val="008634B8"/>
    <w:rsid w:val="009836B4"/>
    <w:rsid w:val="009960D7"/>
    <w:rsid w:val="009A5A39"/>
    <w:rsid w:val="00A53BB6"/>
    <w:rsid w:val="00AD6569"/>
    <w:rsid w:val="00B62776"/>
    <w:rsid w:val="00B81BE9"/>
    <w:rsid w:val="00B9737F"/>
    <w:rsid w:val="00BA41D6"/>
    <w:rsid w:val="00E2164E"/>
    <w:rsid w:val="00E3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6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BE9"/>
    <w:pPr>
      <w:ind w:left="720"/>
      <w:contextualSpacing/>
    </w:pPr>
  </w:style>
  <w:style w:type="table" w:styleId="a5">
    <w:name w:val="Table Grid"/>
    <w:basedOn w:val="a1"/>
    <w:uiPriority w:val="59"/>
    <w:rsid w:val="0099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6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BE9"/>
    <w:pPr>
      <w:ind w:left="720"/>
      <w:contextualSpacing/>
    </w:pPr>
  </w:style>
  <w:style w:type="table" w:styleId="a5">
    <w:name w:val="Table Grid"/>
    <w:basedOn w:val="a1"/>
    <w:uiPriority w:val="59"/>
    <w:rsid w:val="0099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6F9D-565C-4053-B6CC-EFEB0412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3</cp:revision>
  <cp:lastPrinted>2021-03-17T06:48:00Z</cp:lastPrinted>
  <dcterms:created xsi:type="dcterms:W3CDTF">2021-03-17T11:56:00Z</dcterms:created>
  <dcterms:modified xsi:type="dcterms:W3CDTF">2021-03-17T11:58:00Z</dcterms:modified>
</cp:coreProperties>
</file>