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57" w:rsidRPr="00146B36" w:rsidRDefault="00F26A57" w:rsidP="00F26A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6B36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F26A57" w:rsidRPr="00146B36" w:rsidRDefault="00F26A57" w:rsidP="00F26A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КОБЫЛЬСКОГО</w:t>
      </w:r>
      <w:r w:rsidRPr="00146B36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F26A57" w:rsidRPr="004B71FE" w:rsidRDefault="00F26A57" w:rsidP="00F26A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6B36">
        <w:rPr>
          <w:rFonts w:ascii="Times New Roman" w:hAnsi="Times New Roman"/>
          <w:b/>
          <w:sz w:val="24"/>
          <w:szCs w:val="24"/>
        </w:rPr>
        <w:t>ГЛУШКОВСКОГО РАЙОНА КУРСКОЙ ОБЛАСТИ</w:t>
      </w:r>
    </w:p>
    <w:p w:rsidR="000A52E4" w:rsidRPr="000A52E4" w:rsidRDefault="000A52E4" w:rsidP="00F26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2E4" w:rsidRDefault="000A52E4" w:rsidP="000A5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2E4">
        <w:rPr>
          <w:rFonts w:ascii="Times New Roman" w:hAnsi="Times New Roman"/>
          <w:sz w:val="24"/>
          <w:szCs w:val="24"/>
        </w:rPr>
        <w:t>РЕШЕНИЕ</w:t>
      </w:r>
    </w:p>
    <w:p w:rsidR="000A52E4" w:rsidRDefault="00132412" w:rsidP="000A52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августа</w:t>
      </w:r>
      <w:r w:rsidR="000A52E4">
        <w:rPr>
          <w:rFonts w:ascii="Times New Roman" w:hAnsi="Times New Roman"/>
          <w:sz w:val="24"/>
          <w:szCs w:val="24"/>
        </w:rPr>
        <w:t xml:space="preserve"> 2023 года </w:t>
      </w:r>
      <w:r w:rsidR="000A52E4">
        <w:rPr>
          <w:rFonts w:ascii="Times New Roman" w:hAnsi="Times New Roman"/>
          <w:sz w:val="24"/>
          <w:szCs w:val="24"/>
        </w:rPr>
        <w:tab/>
      </w:r>
      <w:r w:rsidR="000A52E4">
        <w:rPr>
          <w:rFonts w:ascii="Times New Roman" w:hAnsi="Times New Roman"/>
          <w:sz w:val="24"/>
          <w:szCs w:val="24"/>
        </w:rPr>
        <w:tab/>
      </w:r>
      <w:r w:rsidR="000A52E4">
        <w:rPr>
          <w:rFonts w:ascii="Times New Roman" w:hAnsi="Times New Roman"/>
          <w:sz w:val="24"/>
          <w:szCs w:val="24"/>
        </w:rPr>
        <w:tab/>
      </w:r>
      <w:r w:rsidR="000A52E4">
        <w:rPr>
          <w:rFonts w:ascii="Times New Roman" w:hAnsi="Times New Roman"/>
          <w:sz w:val="24"/>
          <w:szCs w:val="24"/>
        </w:rPr>
        <w:tab/>
      </w:r>
      <w:r w:rsidR="000A52E4">
        <w:rPr>
          <w:rFonts w:ascii="Times New Roman" w:hAnsi="Times New Roman"/>
          <w:sz w:val="24"/>
          <w:szCs w:val="24"/>
        </w:rPr>
        <w:tab/>
      </w:r>
      <w:r w:rsidR="000A52E4">
        <w:rPr>
          <w:rFonts w:ascii="Times New Roman" w:hAnsi="Times New Roman"/>
          <w:sz w:val="24"/>
          <w:szCs w:val="24"/>
        </w:rPr>
        <w:tab/>
      </w:r>
      <w:r w:rsidR="000A52E4">
        <w:rPr>
          <w:rFonts w:ascii="Times New Roman" w:hAnsi="Times New Roman"/>
          <w:sz w:val="24"/>
          <w:szCs w:val="24"/>
        </w:rPr>
        <w:tab/>
      </w:r>
      <w:r w:rsidR="000A52E4">
        <w:rPr>
          <w:rFonts w:ascii="Times New Roman" w:hAnsi="Times New Roman"/>
          <w:sz w:val="24"/>
          <w:szCs w:val="24"/>
        </w:rPr>
        <w:tab/>
      </w:r>
      <w:r w:rsidR="000A52E4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="000A52E4">
        <w:rPr>
          <w:rFonts w:ascii="Times New Roman" w:hAnsi="Times New Roman"/>
          <w:sz w:val="24"/>
          <w:szCs w:val="24"/>
        </w:rPr>
        <w:t>7</w:t>
      </w:r>
    </w:p>
    <w:p w:rsidR="006B3BF8" w:rsidRPr="000A52E4" w:rsidRDefault="006B3BF8" w:rsidP="000A5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2E4" w:rsidRPr="000A52E4" w:rsidRDefault="000A52E4" w:rsidP="000A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2E4">
        <w:rPr>
          <w:rFonts w:ascii="Times New Roman" w:hAnsi="Times New Roman"/>
          <w:sz w:val="24"/>
          <w:szCs w:val="24"/>
        </w:rPr>
        <w:t>О проведении конкурса по отбору кандидатур</w:t>
      </w:r>
    </w:p>
    <w:p w:rsidR="000A52E4" w:rsidRPr="000A52E4" w:rsidRDefault="000A52E4" w:rsidP="000A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2E4">
        <w:rPr>
          <w:rFonts w:ascii="Times New Roman" w:hAnsi="Times New Roman"/>
          <w:sz w:val="24"/>
          <w:szCs w:val="24"/>
        </w:rPr>
        <w:t xml:space="preserve">на должность Главы </w:t>
      </w:r>
      <w:proofErr w:type="spellStart"/>
      <w:r w:rsidR="00132412">
        <w:rPr>
          <w:rFonts w:ascii="Times New Roman" w:hAnsi="Times New Roman"/>
          <w:sz w:val="24"/>
          <w:szCs w:val="24"/>
        </w:rPr>
        <w:t>Кобыльского</w:t>
      </w:r>
      <w:proofErr w:type="spellEnd"/>
      <w:r w:rsidRPr="000A52E4">
        <w:rPr>
          <w:rFonts w:ascii="Times New Roman" w:hAnsi="Times New Roman"/>
          <w:sz w:val="24"/>
          <w:szCs w:val="24"/>
        </w:rPr>
        <w:t xml:space="preserve"> </w:t>
      </w:r>
    </w:p>
    <w:p w:rsidR="000A52E4" w:rsidRPr="000A52E4" w:rsidRDefault="000A52E4" w:rsidP="000A5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2E4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Pr="000A52E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0A52E4">
        <w:rPr>
          <w:rFonts w:ascii="Times New Roman" w:hAnsi="Times New Roman"/>
          <w:sz w:val="24"/>
          <w:szCs w:val="24"/>
        </w:rPr>
        <w:t xml:space="preserve"> района</w:t>
      </w:r>
    </w:p>
    <w:p w:rsidR="000A52E4" w:rsidRPr="000A52E4" w:rsidRDefault="000A52E4" w:rsidP="000A5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2E4" w:rsidRPr="000A52E4" w:rsidRDefault="000A52E4" w:rsidP="00360B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E4E">
        <w:rPr>
          <w:rFonts w:ascii="Times New Roman" w:hAnsi="Times New Roman"/>
          <w:sz w:val="24"/>
          <w:szCs w:val="24"/>
        </w:rPr>
        <w:t xml:space="preserve">В связи </w:t>
      </w:r>
      <w:r w:rsidR="007A0F0D">
        <w:rPr>
          <w:rFonts w:ascii="Times New Roman" w:hAnsi="Times New Roman"/>
          <w:sz w:val="24"/>
          <w:szCs w:val="24"/>
        </w:rPr>
        <w:t xml:space="preserve"> с </w:t>
      </w:r>
      <w:r w:rsidR="00F35225">
        <w:rPr>
          <w:rFonts w:ascii="Times New Roman" w:hAnsi="Times New Roman" w:cs="Times New Roman"/>
          <w:sz w:val="24"/>
          <w:szCs w:val="24"/>
        </w:rPr>
        <w:t>досрочным прекращением полномочий</w:t>
      </w:r>
      <w:r w:rsidR="00973E4E" w:rsidRPr="000A52E4">
        <w:rPr>
          <w:rFonts w:ascii="Times New Roman" w:hAnsi="Times New Roman"/>
          <w:sz w:val="24"/>
          <w:szCs w:val="24"/>
        </w:rPr>
        <w:t xml:space="preserve"> </w:t>
      </w:r>
      <w:r w:rsidRPr="000A52E4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E22276">
        <w:rPr>
          <w:rFonts w:ascii="Times New Roman" w:hAnsi="Times New Roman"/>
          <w:sz w:val="24"/>
          <w:szCs w:val="24"/>
        </w:rPr>
        <w:t>Кобыльского</w:t>
      </w:r>
      <w:proofErr w:type="spellEnd"/>
      <w:r w:rsidRPr="000A52E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0A52E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0A52E4">
        <w:rPr>
          <w:rFonts w:ascii="Times New Roman" w:hAnsi="Times New Roman"/>
          <w:sz w:val="24"/>
          <w:szCs w:val="24"/>
        </w:rPr>
        <w:t xml:space="preserve"> района, и 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</w:t>
      </w:r>
      <w:proofErr w:type="spellStart"/>
      <w:r w:rsidR="005970FD">
        <w:rPr>
          <w:rFonts w:ascii="Times New Roman" w:hAnsi="Times New Roman"/>
          <w:sz w:val="24"/>
          <w:szCs w:val="24"/>
        </w:rPr>
        <w:t>Кобыльского</w:t>
      </w:r>
      <w:proofErr w:type="spellEnd"/>
      <w:r w:rsidRPr="000A52E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0A52E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0A52E4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Pr="000A52E4">
        <w:rPr>
          <w:rFonts w:ascii="Times New Roman" w:hAnsi="Times New Roman"/>
          <w:sz w:val="24"/>
          <w:szCs w:val="24"/>
        </w:rPr>
        <w:t xml:space="preserve">, пунктом 1.5 раздела 1 «Порядка проведения конкурса по отбору кандидатур на должность Главы </w:t>
      </w:r>
      <w:proofErr w:type="spellStart"/>
      <w:r w:rsidR="005970FD">
        <w:rPr>
          <w:rFonts w:ascii="Times New Roman" w:hAnsi="Times New Roman"/>
          <w:sz w:val="24"/>
          <w:szCs w:val="24"/>
        </w:rPr>
        <w:t>Кобыльского</w:t>
      </w:r>
      <w:proofErr w:type="spellEnd"/>
      <w:r w:rsidRPr="000A52E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0A52E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0A52E4">
        <w:rPr>
          <w:rFonts w:ascii="Times New Roman" w:hAnsi="Times New Roman"/>
          <w:sz w:val="24"/>
          <w:szCs w:val="24"/>
        </w:rPr>
        <w:t xml:space="preserve"> района</w:t>
      </w:r>
      <w:r w:rsidR="002654A9">
        <w:rPr>
          <w:rFonts w:ascii="Times New Roman" w:hAnsi="Times New Roman"/>
          <w:sz w:val="24"/>
          <w:szCs w:val="24"/>
        </w:rPr>
        <w:t xml:space="preserve"> Курской области</w:t>
      </w:r>
      <w:r w:rsidRPr="000A52E4">
        <w:rPr>
          <w:rFonts w:ascii="Times New Roman" w:hAnsi="Times New Roman"/>
          <w:sz w:val="24"/>
          <w:szCs w:val="24"/>
        </w:rPr>
        <w:t>», утвержденного р</w:t>
      </w:r>
      <w:r w:rsidR="00360B8F">
        <w:rPr>
          <w:rFonts w:ascii="Times New Roman" w:hAnsi="Times New Roman"/>
          <w:sz w:val="24"/>
          <w:szCs w:val="24"/>
        </w:rPr>
        <w:t xml:space="preserve">ешением Собрания депутатов от </w:t>
      </w:r>
      <w:r w:rsidR="005970FD">
        <w:rPr>
          <w:rFonts w:ascii="Times New Roman" w:hAnsi="Times New Roman"/>
          <w:sz w:val="24"/>
          <w:szCs w:val="24"/>
        </w:rPr>
        <w:t>29 августа</w:t>
      </w:r>
      <w:r w:rsidR="00360B8F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5970FD">
        <w:rPr>
          <w:rFonts w:ascii="Times New Roman" w:hAnsi="Times New Roman"/>
          <w:sz w:val="24"/>
          <w:szCs w:val="24"/>
        </w:rPr>
        <w:t>2</w:t>
      </w:r>
      <w:r w:rsidR="00360B8F">
        <w:rPr>
          <w:rFonts w:ascii="Times New Roman" w:hAnsi="Times New Roman"/>
          <w:sz w:val="24"/>
          <w:szCs w:val="24"/>
        </w:rPr>
        <w:t xml:space="preserve">6, </w:t>
      </w:r>
      <w:r w:rsidRPr="000A52E4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5970FD">
        <w:rPr>
          <w:rFonts w:ascii="Times New Roman" w:hAnsi="Times New Roman"/>
          <w:sz w:val="24"/>
          <w:szCs w:val="24"/>
        </w:rPr>
        <w:t>Кобыльского</w:t>
      </w:r>
      <w:proofErr w:type="spellEnd"/>
      <w:r w:rsidRPr="000A52E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0A52E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0A52E4">
        <w:rPr>
          <w:rFonts w:ascii="Times New Roman" w:hAnsi="Times New Roman"/>
          <w:sz w:val="24"/>
          <w:szCs w:val="24"/>
        </w:rPr>
        <w:t xml:space="preserve"> района РЕШИЛО:</w:t>
      </w:r>
    </w:p>
    <w:p w:rsidR="000A52E4" w:rsidRPr="000A52E4" w:rsidRDefault="00360B8F" w:rsidP="00360B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0D21AA">
        <w:rPr>
          <w:rFonts w:ascii="Times New Roman" w:hAnsi="Times New Roman"/>
          <w:sz w:val="24"/>
          <w:szCs w:val="24"/>
        </w:rPr>
        <w:t>. Провести</w:t>
      </w:r>
      <w:r>
        <w:rPr>
          <w:rFonts w:ascii="Times New Roman" w:hAnsi="Times New Roman"/>
          <w:sz w:val="24"/>
          <w:szCs w:val="24"/>
        </w:rPr>
        <w:t xml:space="preserve"> с 0</w:t>
      </w:r>
      <w:r w:rsidR="000D21AA">
        <w:rPr>
          <w:rFonts w:ascii="Times New Roman" w:hAnsi="Times New Roman"/>
          <w:sz w:val="24"/>
          <w:szCs w:val="24"/>
        </w:rPr>
        <w:t xml:space="preserve">2 </w:t>
      </w:r>
      <w:r w:rsidR="00A77238">
        <w:rPr>
          <w:rFonts w:ascii="Times New Roman" w:hAnsi="Times New Roman"/>
          <w:sz w:val="24"/>
          <w:szCs w:val="24"/>
        </w:rPr>
        <w:t>сентября</w:t>
      </w:r>
      <w:r w:rsidR="000A52E4">
        <w:rPr>
          <w:rFonts w:ascii="Times New Roman" w:hAnsi="Times New Roman"/>
          <w:sz w:val="24"/>
          <w:szCs w:val="24"/>
        </w:rPr>
        <w:t xml:space="preserve"> 2023 г. по </w:t>
      </w:r>
      <w:r w:rsidR="00A77238">
        <w:rPr>
          <w:rFonts w:ascii="Times New Roman" w:hAnsi="Times New Roman"/>
          <w:sz w:val="24"/>
          <w:szCs w:val="24"/>
        </w:rPr>
        <w:t>0</w:t>
      </w:r>
      <w:r w:rsidR="007A31C5">
        <w:rPr>
          <w:rFonts w:ascii="Times New Roman" w:hAnsi="Times New Roman"/>
          <w:sz w:val="24"/>
          <w:szCs w:val="24"/>
        </w:rPr>
        <w:t>6</w:t>
      </w:r>
      <w:r w:rsidR="00A77238">
        <w:rPr>
          <w:rFonts w:ascii="Times New Roman" w:hAnsi="Times New Roman"/>
          <w:sz w:val="24"/>
          <w:szCs w:val="24"/>
        </w:rPr>
        <w:t xml:space="preserve"> октября</w:t>
      </w:r>
      <w:r w:rsidR="000A52E4">
        <w:rPr>
          <w:rFonts w:ascii="Times New Roman" w:hAnsi="Times New Roman"/>
          <w:sz w:val="24"/>
          <w:szCs w:val="24"/>
        </w:rPr>
        <w:t xml:space="preserve"> 2023</w:t>
      </w:r>
      <w:r w:rsidR="000A52E4" w:rsidRPr="000A52E4">
        <w:rPr>
          <w:rFonts w:ascii="Times New Roman" w:hAnsi="Times New Roman"/>
          <w:sz w:val="24"/>
          <w:szCs w:val="24"/>
        </w:rPr>
        <w:t xml:space="preserve"> г. включительно конкурс по отбору кандидатур на должность Главы </w:t>
      </w:r>
      <w:proofErr w:type="spellStart"/>
      <w:r w:rsidR="0049372F">
        <w:rPr>
          <w:rFonts w:ascii="Times New Roman" w:hAnsi="Times New Roman"/>
          <w:sz w:val="24"/>
          <w:szCs w:val="24"/>
        </w:rPr>
        <w:t>Кобыльского</w:t>
      </w:r>
      <w:proofErr w:type="spellEnd"/>
      <w:r w:rsidR="000A52E4" w:rsidRPr="000A52E4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0A52E4" w:rsidRPr="000A52E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0A52E4" w:rsidRPr="000A52E4">
        <w:rPr>
          <w:rFonts w:ascii="Times New Roman" w:hAnsi="Times New Roman"/>
          <w:sz w:val="24"/>
          <w:szCs w:val="24"/>
        </w:rPr>
        <w:t xml:space="preserve"> района, определить дату итогового заседания конкурсной комиссии для проведения конкурса по отбору кандидатур на должность Главы </w:t>
      </w:r>
      <w:proofErr w:type="spellStart"/>
      <w:r w:rsidR="0049372F">
        <w:rPr>
          <w:rFonts w:ascii="Times New Roman" w:hAnsi="Times New Roman"/>
          <w:sz w:val="24"/>
          <w:szCs w:val="24"/>
        </w:rPr>
        <w:t>Кобыльского</w:t>
      </w:r>
      <w:proofErr w:type="spellEnd"/>
      <w:r w:rsidR="000A52E4" w:rsidRPr="000A52E4">
        <w:rPr>
          <w:rFonts w:ascii="Times New Roman" w:hAnsi="Times New Roman"/>
          <w:sz w:val="24"/>
          <w:szCs w:val="24"/>
        </w:rPr>
        <w:t xml:space="preserve"> с</w:t>
      </w:r>
      <w:r w:rsidR="00456DBB">
        <w:rPr>
          <w:rFonts w:ascii="Times New Roman" w:hAnsi="Times New Roman"/>
          <w:sz w:val="24"/>
          <w:szCs w:val="24"/>
        </w:rPr>
        <w:t xml:space="preserve">ельсовета </w:t>
      </w:r>
      <w:proofErr w:type="spellStart"/>
      <w:r w:rsidR="00456DBB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="00456DBB">
        <w:rPr>
          <w:rFonts w:ascii="Times New Roman" w:hAnsi="Times New Roman"/>
          <w:sz w:val="24"/>
          <w:szCs w:val="24"/>
        </w:rPr>
        <w:t xml:space="preserve"> района 1</w:t>
      </w:r>
      <w:r w:rsidR="004A1869">
        <w:rPr>
          <w:rFonts w:ascii="Times New Roman" w:hAnsi="Times New Roman"/>
          <w:sz w:val="24"/>
          <w:szCs w:val="24"/>
        </w:rPr>
        <w:t>0</w:t>
      </w:r>
      <w:r w:rsidR="000A52E4">
        <w:rPr>
          <w:rFonts w:ascii="Times New Roman" w:hAnsi="Times New Roman"/>
          <w:sz w:val="24"/>
          <w:szCs w:val="24"/>
        </w:rPr>
        <w:t xml:space="preserve"> </w:t>
      </w:r>
      <w:r w:rsidR="004A1869">
        <w:rPr>
          <w:rFonts w:ascii="Times New Roman" w:hAnsi="Times New Roman"/>
          <w:sz w:val="24"/>
          <w:szCs w:val="24"/>
        </w:rPr>
        <w:t>октября</w:t>
      </w:r>
      <w:r w:rsidR="000A52E4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 xml:space="preserve"> года, 14</w:t>
      </w:r>
      <w:r w:rsidR="00351297">
        <w:rPr>
          <w:rFonts w:ascii="Times New Roman" w:hAnsi="Times New Roman"/>
          <w:sz w:val="24"/>
          <w:szCs w:val="24"/>
        </w:rPr>
        <w:t xml:space="preserve"> час.3</w:t>
      </w:r>
      <w:r w:rsidR="000A52E4" w:rsidRPr="000A52E4">
        <w:rPr>
          <w:rFonts w:ascii="Times New Roman" w:hAnsi="Times New Roman"/>
          <w:sz w:val="24"/>
          <w:szCs w:val="24"/>
        </w:rPr>
        <w:t>0</w:t>
      </w:r>
      <w:r w:rsidR="00351297">
        <w:rPr>
          <w:rFonts w:ascii="Times New Roman" w:hAnsi="Times New Roman"/>
          <w:sz w:val="24"/>
          <w:szCs w:val="24"/>
        </w:rPr>
        <w:t xml:space="preserve"> мин</w:t>
      </w:r>
      <w:r w:rsidR="000A52E4" w:rsidRPr="000A52E4">
        <w:rPr>
          <w:rFonts w:ascii="Times New Roman" w:hAnsi="Times New Roman"/>
          <w:sz w:val="24"/>
          <w:szCs w:val="24"/>
        </w:rPr>
        <w:t>.</w:t>
      </w:r>
    </w:p>
    <w:p w:rsidR="000A52E4" w:rsidRPr="000A52E4" w:rsidRDefault="000A52E4" w:rsidP="00360B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52E4">
        <w:rPr>
          <w:rFonts w:ascii="Times New Roman" w:hAnsi="Times New Roman"/>
          <w:sz w:val="24"/>
          <w:szCs w:val="24"/>
        </w:rPr>
        <w:tab/>
        <w:t>2. Определить местом проведения конкурса здание</w:t>
      </w:r>
      <w:r w:rsidR="00916E7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A1869">
        <w:rPr>
          <w:rFonts w:ascii="Times New Roman" w:hAnsi="Times New Roman"/>
          <w:sz w:val="24"/>
          <w:szCs w:val="24"/>
        </w:rPr>
        <w:t>Кобыльского</w:t>
      </w:r>
      <w:proofErr w:type="spellEnd"/>
      <w:r w:rsidR="004A1869">
        <w:rPr>
          <w:rFonts w:ascii="Times New Roman" w:hAnsi="Times New Roman"/>
          <w:sz w:val="24"/>
          <w:szCs w:val="24"/>
        </w:rPr>
        <w:t xml:space="preserve"> </w:t>
      </w:r>
      <w:r w:rsidR="00916E77">
        <w:rPr>
          <w:rFonts w:ascii="Times New Roman" w:hAnsi="Times New Roman"/>
          <w:sz w:val="24"/>
          <w:szCs w:val="24"/>
        </w:rPr>
        <w:t>сельсовета</w:t>
      </w:r>
      <w:r w:rsidRPr="000A52E4">
        <w:rPr>
          <w:rFonts w:ascii="Times New Roman" w:hAnsi="Times New Roman"/>
          <w:sz w:val="24"/>
          <w:szCs w:val="24"/>
        </w:rPr>
        <w:t xml:space="preserve">, расположенное по адресу: с. </w:t>
      </w:r>
      <w:r w:rsidR="004A1869">
        <w:rPr>
          <w:rFonts w:ascii="Times New Roman" w:hAnsi="Times New Roman"/>
          <w:sz w:val="24"/>
          <w:szCs w:val="24"/>
        </w:rPr>
        <w:t xml:space="preserve">Кобылки </w:t>
      </w:r>
      <w:r w:rsidRPr="000A52E4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="004A1869">
        <w:rPr>
          <w:rFonts w:ascii="Times New Roman" w:hAnsi="Times New Roman"/>
          <w:sz w:val="24"/>
          <w:szCs w:val="24"/>
        </w:rPr>
        <w:t>Средняя</w:t>
      </w:r>
      <w:proofErr w:type="gramEnd"/>
      <w:r w:rsidRPr="000A52E4">
        <w:rPr>
          <w:rFonts w:ascii="Times New Roman" w:hAnsi="Times New Roman"/>
          <w:sz w:val="24"/>
          <w:szCs w:val="24"/>
        </w:rPr>
        <w:t xml:space="preserve">, </w:t>
      </w:r>
      <w:r w:rsidR="00916E77">
        <w:rPr>
          <w:rFonts w:ascii="Times New Roman" w:hAnsi="Times New Roman"/>
          <w:sz w:val="24"/>
          <w:szCs w:val="24"/>
        </w:rPr>
        <w:t xml:space="preserve">д. </w:t>
      </w:r>
      <w:r w:rsidR="004A1869">
        <w:rPr>
          <w:rFonts w:ascii="Times New Roman" w:hAnsi="Times New Roman"/>
          <w:sz w:val="24"/>
          <w:szCs w:val="24"/>
        </w:rPr>
        <w:t xml:space="preserve">39 </w:t>
      </w:r>
      <w:r w:rsidRPr="000A5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2E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0A52E4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A52E4" w:rsidRPr="000A52E4" w:rsidRDefault="00360B8F" w:rsidP="00360B8F">
      <w:pPr>
        <w:pStyle w:val="1"/>
        <w:tabs>
          <w:tab w:val="left" w:pos="1080"/>
          <w:tab w:val="left" w:pos="12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A52E4" w:rsidRPr="000A52E4">
        <w:rPr>
          <w:rFonts w:ascii="Times New Roman" w:hAnsi="Times New Roman"/>
          <w:sz w:val="24"/>
          <w:szCs w:val="24"/>
        </w:rPr>
        <w:t>3. Определить режим работы конкурсной комиссии: понедельник -</w:t>
      </w:r>
      <w:r w:rsidR="00916E77">
        <w:rPr>
          <w:rFonts w:ascii="Times New Roman" w:hAnsi="Times New Roman"/>
          <w:sz w:val="24"/>
          <w:szCs w:val="24"/>
        </w:rPr>
        <w:t xml:space="preserve"> </w:t>
      </w:r>
      <w:r w:rsidR="000A52E4" w:rsidRPr="000A52E4">
        <w:rPr>
          <w:rFonts w:ascii="Times New Roman" w:hAnsi="Times New Roman"/>
          <w:sz w:val="24"/>
          <w:szCs w:val="24"/>
        </w:rPr>
        <w:t xml:space="preserve">пятница с  </w:t>
      </w:r>
      <w:r w:rsidR="00813D60">
        <w:rPr>
          <w:rFonts w:ascii="Times New Roman" w:hAnsi="Times New Roman"/>
          <w:sz w:val="24"/>
          <w:szCs w:val="24"/>
        </w:rPr>
        <w:t>8</w:t>
      </w:r>
      <w:r w:rsidR="000A52E4" w:rsidRPr="000A52E4">
        <w:rPr>
          <w:rFonts w:ascii="Times New Roman" w:hAnsi="Times New Roman"/>
          <w:sz w:val="24"/>
          <w:szCs w:val="24"/>
        </w:rPr>
        <w:t>-00</w:t>
      </w:r>
      <w:r w:rsidR="000A52E4">
        <w:rPr>
          <w:rFonts w:ascii="Times New Roman" w:hAnsi="Times New Roman"/>
          <w:sz w:val="24"/>
          <w:szCs w:val="24"/>
        </w:rPr>
        <w:t xml:space="preserve"> до 1</w:t>
      </w:r>
      <w:r w:rsidR="00813D60">
        <w:rPr>
          <w:rFonts w:ascii="Times New Roman" w:hAnsi="Times New Roman"/>
          <w:sz w:val="24"/>
          <w:szCs w:val="24"/>
        </w:rPr>
        <w:t>7</w:t>
      </w:r>
      <w:r w:rsidR="000A52E4">
        <w:rPr>
          <w:rFonts w:ascii="Times New Roman" w:hAnsi="Times New Roman"/>
          <w:sz w:val="24"/>
          <w:szCs w:val="24"/>
        </w:rPr>
        <w:t xml:space="preserve">-00, </w:t>
      </w:r>
      <w:r w:rsidR="00916E77">
        <w:rPr>
          <w:rFonts w:ascii="Times New Roman" w:hAnsi="Times New Roman"/>
          <w:sz w:val="24"/>
          <w:szCs w:val="24"/>
        </w:rPr>
        <w:t xml:space="preserve">перерыв с 13-00 до 14-00, </w:t>
      </w:r>
      <w:r w:rsidR="000A52E4">
        <w:rPr>
          <w:rFonts w:ascii="Times New Roman" w:hAnsi="Times New Roman"/>
          <w:sz w:val="24"/>
          <w:szCs w:val="24"/>
        </w:rPr>
        <w:t xml:space="preserve">суббота воскресенье </w:t>
      </w:r>
      <w:r w:rsidR="000A52E4" w:rsidRPr="000A52E4">
        <w:rPr>
          <w:rFonts w:ascii="Times New Roman" w:hAnsi="Times New Roman"/>
          <w:sz w:val="24"/>
          <w:szCs w:val="24"/>
        </w:rPr>
        <w:t>с 9-00 до 13-00, контактный телефон 3-</w:t>
      </w:r>
      <w:r w:rsidR="004A1869">
        <w:rPr>
          <w:rFonts w:ascii="Times New Roman" w:hAnsi="Times New Roman"/>
          <w:sz w:val="24"/>
          <w:szCs w:val="24"/>
        </w:rPr>
        <w:t>34</w:t>
      </w:r>
      <w:r w:rsidR="000A52E4" w:rsidRPr="000A52E4">
        <w:rPr>
          <w:rFonts w:ascii="Times New Roman" w:hAnsi="Times New Roman"/>
          <w:sz w:val="24"/>
          <w:szCs w:val="24"/>
        </w:rPr>
        <w:t>-</w:t>
      </w:r>
      <w:r w:rsidR="004A1869">
        <w:rPr>
          <w:rFonts w:ascii="Times New Roman" w:hAnsi="Times New Roman"/>
          <w:sz w:val="24"/>
          <w:szCs w:val="24"/>
        </w:rPr>
        <w:t>15</w:t>
      </w:r>
      <w:r w:rsidR="000A52E4" w:rsidRPr="000A52E4">
        <w:rPr>
          <w:rFonts w:ascii="Times New Roman" w:hAnsi="Times New Roman"/>
          <w:sz w:val="24"/>
          <w:szCs w:val="24"/>
        </w:rPr>
        <w:t>.</w:t>
      </w:r>
    </w:p>
    <w:p w:rsidR="000A52E4" w:rsidRPr="000A52E4" w:rsidRDefault="00360B8F" w:rsidP="00360B8F">
      <w:pPr>
        <w:pStyle w:val="1"/>
        <w:tabs>
          <w:tab w:val="left" w:pos="1080"/>
          <w:tab w:val="left" w:pos="1260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 xml:space="preserve">4. Утвердить текст объявления </w:t>
      </w:r>
      <w:proofErr w:type="gramStart"/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>о приеме документов для участия в конкурсе по отбору кандидатур на должность</w:t>
      </w:r>
      <w:proofErr w:type="gramEnd"/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 xml:space="preserve"> Главы </w:t>
      </w:r>
      <w:proofErr w:type="spellStart"/>
      <w:r w:rsidR="000643E9">
        <w:rPr>
          <w:rFonts w:ascii="Times New Roman" w:hAnsi="Times New Roman"/>
          <w:sz w:val="24"/>
          <w:szCs w:val="24"/>
        </w:rPr>
        <w:t>Кобыльского</w:t>
      </w:r>
      <w:proofErr w:type="spellEnd"/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 </w:t>
      </w:r>
      <w:proofErr w:type="spellStart"/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>Глушковского</w:t>
      </w:r>
      <w:proofErr w:type="spellEnd"/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(прилагается).</w:t>
      </w:r>
    </w:p>
    <w:p w:rsidR="000A52E4" w:rsidRPr="000A52E4" w:rsidRDefault="00360B8F" w:rsidP="00360B8F">
      <w:pPr>
        <w:pStyle w:val="1"/>
        <w:tabs>
          <w:tab w:val="left" w:pos="1080"/>
          <w:tab w:val="left" w:pos="1260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Century" w:hAnsi="Century"/>
          <w:sz w:val="24"/>
          <w:szCs w:val="24"/>
          <w:shd w:val="clear" w:color="auto" w:fill="FFFFFF"/>
        </w:rPr>
        <w:t xml:space="preserve">          </w:t>
      </w:r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 xml:space="preserve">5. Опубликовать объявление о проведении конкурса по отбору кандидатур на должность Главы </w:t>
      </w:r>
      <w:proofErr w:type="spellStart"/>
      <w:r w:rsidR="000643E9">
        <w:rPr>
          <w:rFonts w:ascii="Times New Roman" w:hAnsi="Times New Roman"/>
          <w:sz w:val="24"/>
          <w:szCs w:val="24"/>
        </w:rPr>
        <w:t>Кобыльского</w:t>
      </w:r>
      <w:proofErr w:type="spellEnd"/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 </w:t>
      </w:r>
      <w:proofErr w:type="spellStart"/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>Глушковского</w:t>
      </w:r>
      <w:proofErr w:type="spellEnd"/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в газете «Родные просторы», а также </w:t>
      </w:r>
      <w:proofErr w:type="gramStart"/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>разместить информацию</w:t>
      </w:r>
      <w:proofErr w:type="gramEnd"/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 xml:space="preserve"> о проведении конкурса на информационных стендах Администрации </w:t>
      </w:r>
      <w:proofErr w:type="spellStart"/>
      <w:r w:rsidR="000643E9">
        <w:rPr>
          <w:rFonts w:ascii="Times New Roman" w:hAnsi="Times New Roman"/>
          <w:sz w:val="24"/>
          <w:szCs w:val="24"/>
        </w:rPr>
        <w:t>Кобыльского</w:t>
      </w:r>
      <w:proofErr w:type="spellEnd"/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 </w:t>
      </w:r>
      <w:proofErr w:type="spellStart"/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>Глушковского</w:t>
      </w:r>
      <w:proofErr w:type="spellEnd"/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и официальном сайте </w:t>
      </w:r>
      <w:proofErr w:type="spellStart"/>
      <w:r w:rsidR="000643E9">
        <w:rPr>
          <w:rFonts w:ascii="Times New Roman" w:hAnsi="Times New Roman"/>
          <w:sz w:val="24"/>
          <w:szCs w:val="24"/>
        </w:rPr>
        <w:t>Кобыльского</w:t>
      </w:r>
      <w:proofErr w:type="spellEnd"/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 </w:t>
      </w:r>
      <w:proofErr w:type="spellStart"/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>Глушковского</w:t>
      </w:r>
      <w:proofErr w:type="spellEnd"/>
      <w:r w:rsidR="000A52E4" w:rsidRPr="000A52E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в сети «Интернет».</w:t>
      </w:r>
    </w:p>
    <w:p w:rsidR="000A52E4" w:rsidRDefault="00360B8F" w:rsidP="00360B8F">
      <w:pPr>
        <w:pStyle w:val="1"/>
        <w:tabs>
          <w:tab w:val="left" w:pos="10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A52E4" w:rsidRPr="000A52E4">
        <w:rPr>
          <w:rFonts w:ascii="Times New Roman" w:hAnsi="Times New Roman"/>
          <w:sz w:val="24"/>
          <w:szCs w:val="24"/>
        </w:rPr>
        <w:t>6. Настоящее решение вступает в силу со дня его официального опубликования (обнародования).</w:t>
      </w:r>
    </w:p>
    <w:p w:rsidR="00831CFA" w:rsidRPr="000A52E4" w:rsidRDefault="00831CFA" w:rsidP="00360B8F">
      <w:pPr>
        <w:pStyle w:val="1"/>
        <w:tabs>
          <w:tab w:val="left" w:pos="10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A52E4" w:rsidRPr="000A52E4" w:rsidRDefault="000A52E4" w:rsidP="00360B8F">
      <w:pPr>
        <w:spacing w:after="0"/>
        <w:rPr>
          <w:rFonts w:ascii="Times New Roman" w:hAnsi="Times New Roman"/>
          <w:sz w:val="24"/>
          <w:szCs w:val="24"/>
        </w:rPr>
      </w:pPr>
      <w:r w:rsidRPr="000A52E4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="000643E9">
        <w:rPr>
          <w:rFonts w:ascii="Times New Roman" w:hAnsi="Times New Roman"/>
          <w:sz w:val="24"/>
          <w:szCs w:val="24"/>
        </w:rPr>
        <w:t>Кобыльского</w:t>
      </w:r>
      <w:proofErr w:type="spellEnd"/>
      <w:r w:rsidRPr="000A52E4">
        <w:rPr>
          <w:rFonts w:ascii="Times New Roman" w:hAnsi="Times New Roman"/>
          <w:sz w:val="24"/>
          <w:szCs w:val="24"/>
        </w:rPr>
        <w:t xml:space="preserve"> сельсовета</w:t>
      </w:r>
    </w:p>
    <w:p w:rsidR="000A52E4" w:rsidRDefault="000A52E4" w:rsidP="00360B8F">
      <w:pPr>
        <w:spacing w:after="0"/>
        <w:rPr>
          <w:rFonts w:ascii="Times New Roman" w:hAnsi="Times New Roman"/>
          <w:sz w:val="24"/>
          <w:szCs w:val="24"/>
        </w:rPr>
      </w:pPr>
      <w:r w:rsidRPr="000A5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2E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0A52E4">
        <w:rPr>
          <w:rFonts w:ascii="Times New Roman" w:hAnsi="Times New Roman"/>
          <w:sz w:val="24"/>
          <w:szCs w:val="24"/>
        </w:rPr>
        <w:t xml:space="preserve"> района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A52E4">
        <w:rPr>
          <w:rFonts w:ascii="Times New Roman" w:hAnsi="Times New Roman"/>
          <w:sz w:val="24"/>
          <w:szCs w:val="24"/>
        </w:rPr>
        <w:t xml:space="preserve">  </w:t>
      </w:r>
      <w:r w:rsidR="000643E9">
        <w:rPr>
          <w:rFonts w:ascii="Times New Roman" w:hAnsi="Times New Roman"/>
          <w:sz w:val="24"/>
          <w:szCs w:val="24"/>
        </w:rPr>
        <w:t>Н.Д.</w:t>
      </w:r>
      <w:r w:rsidR="001F3A75">
        <w:rPr>
          <w:rFonts w:ascii="Times New Roman" w:hAnsi="Times New Roman"/>
          <w:sz w:val="24"/>
          <w:szCs w:val="24"/>
        </w:rPr>
        <w:t>Мартынова</w:t>
      </w:r>
    </w:p>
    <w:p w:rsidR="006B3BF8" w:rsidRDefault="006B3BF8" w:rsidP="00360B8F">
      <w:pPr>
        <w:spacing w:after="0"/>
        <w:rPr>
          <w:rFonts w:ascii="Times New Roman" w:hAnsi="Times New Roman"/>
          <w:sz w:val="24"/>
          <w:szCs w:val="24"/>
        </w:rPr>
      </w:pPr>
    </w:p>
    <w:p w:rsidR="000A52E4" w:rsidRPr="000A52E4" w:rsidRDefault="000A52E4" w:rsidP="00360B8F">
      <w:pPr>
        <w:spacing w:after="0"/>
        <w:rPr>
          <w:rFonts w:ascii="Times New Roman" w:hAnsi="Times New Roman"/>
          <w:sz w:val="24"/>
          <w:szCs w:val="24"/>
        </w:rPr>
      </w:pPr>
      <w:r w:rsidRPr="000A52E4">
        <w:rPr>
          <w:rFonts w:ascii="Times New Roman" w:hAnsi="Times New Roman"/>
          <w:sz w:val="24"/>
          <w:szCs w:val="24"/>
        </w:rPr>
        <w:t xml:space="preserve">И.о. Главы </w:t>
      </w:r>
      <w:proofErr w:type="spellStart"/>
      <w:r w:rsidR="001F3A75">
        <w:rPr>
          <w:rFonts w:ascii="Times New Roman" w:hAnsi="Times New Roman"/>
          <w:sz w:val="24"/>
          <w:szCs w:val="24"/>
        </w:rPr>
        <w:t>Кобыльского</w:t>
      </w:r>
      <w:proofErr w:type="spellEnd"/>
      <w:r w:rsidRPr="000A52E4">
        <w:rPr>
          <w:rFonts w:ascii="Times New Roman" w:hAnsi="Times New Roman"/>
          <w:sz w:val="24"/>
          <w:szCs w:val="24"/>
        </w:rPr>
        <w:t xml:space="preserve"> сельсовета</w:t>
      </w:r>
    </w:p>
    <w:p w:rsidR="005F6296" w:rsidRPr="000A52E4" w:rsidRDefault="000A52E4" w:rsidP="00360B8F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0A52E4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0A52E4">
        <w:rPr>
          <w:rFonts w:ascii="Times New Roman" w:hAnsi="Times New Roman"/>
          <w:sz w:val="24"/>
          <w:szCs w:val="24"/>
        </w:rPr>
        <w:t xml:space="preserve"> района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0A52E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1F3A75">
        <w:rPr>
          <w:rFonts w:ascii="Times New Roman" w:hAnsi="Times New Roman"/>
          <w:sz w:val="24"/>
          <w:szCs w:val="24"/>
        </w:rPr>
        <w:t>Л.Н.Гвоздякова</w:t>
      </w:r>
      <w:proofErr w:type="spellEnd"/>
    </w:p>
    <w:sectPr w:rsidR="005F6296" w:rsidRPr="000A52E4" w:rsidSect="006B3BF8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2E4"/>
    <w:rsid w:val="000643E9"/>
    <w:rsid w:val="000A52E4"/>
    <w:rsid w:val="000D21AA"/>
    <w:rsid w:val="00125A49"/>
    <w:rsid w:val="00132412"/>
    <w:rsid w:val="00156DCE"/>
    <w:rsid w:val="001F3A75"/>
    <w:rsid w:val="002043FF"/>
    <w:rsid w:val="002654A9"/>
    <w:rsid w:val="00351297"/>
    <w:rsid w:val="00360B8F"/>
    <w:rsid w:val="00456DBB"/>
    <w:rsid w:val="00461A1C"/>
    <w:rsid w:val="0049372F"/>
    <w:rsid w:val="004A1869"/>
    <w:rsid w:val="005970FD"/>
    <w:rsid w:val="005F6296"/>
    <w:rsid w:val="006B3BF8"/>
    <w:rsid w:val="006F7AD5"/>
    <w:rsid w:val="007A0F0D"/>
    <w:rsid w:val="007A31C5"/>
    <w:rsid w:val="007D79E8"/>
    <w:rsid w:val="0080231F"/>
    <w:rsid w:val="00813D60"/>
    <w:rsid w:val="00831CFA"/>
    <w:rsid w:val="00916E77"/>
    <w:rsid w:val="00942B52"/>
    <w:rsid w:val="00973E4E"/>
    <w:rsid w:val="00A1626D"/>
    <w:rsid w:val="00A55DCC"/>
    <w:rsid w:val="00A6731B"/>
    <w:rsid w:val="00A77238"/>
    <w:rsid w:val="00C35D96"/>
    <w:rsid w:val="00CA1DA6"/>
    <w:rsid w:val="00D274FE"/>
    <w:rsid w:val="00D871D2"/>
    <w:rsid w:val="00E22276"/>
    <w:rsid w:val="00F26A57"/>
    <w:rsid w:val="00F35225"/>
    <w:rsid w:val="00FC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52E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User</cp:lastModifiedBy>
  <cp:revision>35</cp:revision>
  <cp:lastPrinted>2023-07-05T06:04:00Z</cp:lastPrinted>
  <dcterms:created xsi:type="dcterms:W3CDTF">2023-07-04T06:56:00Z</dcterms:created>
  <dcterms:modified xsi:type="dcterms:W3CDTF">2023-08-29T09:06:00Z</dcterms:modified>
</cp:coreProperties>
</file>