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20" w:rsidRPr="008778D1" w:rsidRDefault="005A4D20" w:rsidP="005A4D20">
      <w:pPr>
        <w:ind w:right="-6"/>
        <w:jc w:val="center"/>
        <w:rPr>
          <w:sz w:val="26"/>
          <w:szCs w:val="26"/>
        </w:rPr>
      </w:pPr>
      <w:r w:rsidRPr="008778D1">
        <w:rPr>
          <w:sz w:val="26"/>
          <w:szCs w:val="26"/>
        </w:rPr>
        <w:t>СОБРАНИЕ ДЕПУТАТОВ</w:t>
      </w:r>
    </w:p>
    <w:p w:rsidR="005A4D20" w:rsidRPr="008778D1" w:rsidRDefault="005A4D20" w:rsidP="005A4D20">
      <w:pPr>
        <w:ind w:right="-6"/>
        <w:jc w:val="center"/>
        <w:rPr>
          <w:sz w:val="26"/>
          <w:szCs w:val="26"/>
        </w:rPr>
      </w:pPr>
      <w:r w:rsidRPr="008778D1">
        <w:rPr>
          <w:sz w:val="26"/>
          <w:szCs w:val="26"/>
        </w:rPr>
        <w:t>КОБЫЛЬСКОГО СЕЛЬСОВЕТА</w:t>
      </w:r>
    </w:p>
    <w:p w:rsidR="005A4D20" w:rsidRPr="008778D1" w:rsidRDefault="005A4D20" w:rsidP="005A4D20">
      <w:pPr>
        <w:ind w:right="-6"/>
        <w:jc w:val="center"/>
        <w:rPr>
          <w:sz w:val="26"/>
          <w:szCs w:val="26"/>
        </w:rPr>
      </w:pPr>
      <w:r w:rsidRPr="008778D1">
        <w:rPr>
          <w:sz w:val="26"/>
          <w:szCs w:val="26"/>
        </w:rPr>
        <w:t>ГЛУШКОВСКОГО РАЙОНА КУРСКОЙ ОБЛАСТИ</w:t>
      </w:r>
    </w:p>
    <w:p w:rsidR="005A4D20" w:rsidRPr="008778D1" w:rsidRDefault="005A4D20" w:rsidP="005A4D20">
      <w:pPr>
        <w:ind w:right="-6"/>
        <w:jc w:val="center"/>
        <w:rPr>
          <w:sz w:val="26"/>
          <w:szCs w:val="26"/>
        </w:rPr>
      </w:pPr>
    </w:p>
    <w:p w:rsidR="005A4D20" w:rsidRPr="008778D1" w:rsidRDefault="005A4D20" w:rsidP="005A4D20">
      <w:pPr>
        <w:ind w:right="-6"/>
        <w:jc w:val="center"/>
        <w:rPr>
          <w:b/>
          <w:sz w:val="26"/>
          <w:szCs w:val="26"/>
        </w:rPr>
      </w:pPr>
      <w:r w:rsidRPr="008778D1">
        <w:rPr>
          <w:b/>
          <w:sz w:val="26"/>
          <w:szCs w:val="26"/>
        </w:rPr>
        <w:t>РЕШЕНИЕ</w:t>
      </w:r>
    </w:p>
    <w:p w:rsidR="005A4D20" w:rsidRPr="008778D1" w:rsidRDefault="005A4D20" w:rsidP="005A4D20">
      <w:pPr>
        <w:ind w:right="-6"/>
        <w:jc w:val="center"/>
        <w:rPr>
          <w:b/>
          <w:sz w:val="26"/>
          <w:szCs w:val="26"/>
        </w:rPr>
      </w:pPr>
    </w:p>
    <w:p w:rsidR="008C5F71" w:rsidRPr="008778D1" w:rsidRDefault="005A4D20" w:rsidP="005A4D20">
      <w:pPr>
        <w:ind w:right="-6"/>
        <w:rPr>
          <w:sz w:val="26"/>
          <w:szCs w:val="26"/>
        </w:rPr>
      </w:pPr>
      <w:r w:rsidRPr="008778D1">
        <w:rPr>
          <w:sz w:val="26"/>
          <w:szCs w:val="26"/>
        </w:rPr>
        <w:t xml:space="preserve">от </w:t>
      </w:r>
      <w:r w:rsidR="00D729B5" w:rsidRPr="008778D1">
        <w:rPr>
          <w:sz w:val="26"/>
          <w:szCs w:val="26"/>
        </w:rPr>
        <w:t>26 декабря</w:t>
      </w:r>
      <w:r w:rsidRPr="008778D1">
        <w:rPr>
          <w:sz w:val="26"/>
          <w:szCs w:val="26"/>
        </w:rPr>
        <w:t xml:space="preserve">  2023 года  №</w:t>
      </w:r>
      <w:r w:rsidR="00D729B5" w:rsidRPr="008778D1">
        <w:rPr>
          <w:sz w:val="26"/>
          <w:szCs w:val="26"/>
        </w:rPr>
        <w:t xml:space="preserve"> 4</w:t>
      </w:r>
      <w:r w:rsidR="00EA4D53">
        <w:rPr>
          <w:sz w:val="26"/>
          <w:szCs w:val="26"/>
        </w:rPr>
        <w:t>7</w:t>
      </w:r>
      <w:r w:rsidRPr="008778D1">
        <w:rPr>
          <w:sz w:val="26"/>
          <w:szCs w:val="26"/>
        </w:rPr>
        <w:t xml:space="preserve"> </w:t>
      </w:r>
    </w:p>
    <w:p w:rsidR="005A4D20" w:rsidRPr="008778D1" w:rsidRDefault="005A4D20" w:rsidP="005A4D20">
      <w:pPr>
        <w:ind w:right="-6"/>
        <w:rPr>
          <w:sz w:val="26"/>
          <w:szCs w:val="26"/>
        </w:rPr>
      </w:pPr>
      <w:bookmarkStart w:id="0" w:name="_GoBack"/>
      <w:bookmarkEnd w:id="0"/>
      <w:r w:rsidRPr="008778D1">
        <w:rPr>
          <w:sz w:val="26"/>
          <w:szCs w:val="26"/>
        </w:rPr>
        <w:t>с</w:t>
      </w:r>
      <w:proofErr w:type="gramStart"/>
      <w:r w:rsidRPr="008778D1">
        <w:rPr>
          <w:sz w:val="26"/>
          <w:szCs w:val="26"/>
        </w:rPr>
        <w:t>.К</w:t>
      </w:r>
      <w:proofErr w:type="gramEnd"/>
      <w:r w:rsidRPr="008778D1">
        <w:rPr>
          <w:sz w:val="26"/>
          <w:szCs w:val="26"/>
        </w:rPr>
        <w:t>обылки</w:t>
      </w:r>
    </w:p>
    <w:p w:rsidR="00D729B5" w:rsidRPr="008778D1" w:rsidRDefault="00D729B5" w:rsidP="005A4D20">
      <w:pPr>
        <w:ind w:right="-6"/>
        <w:rPr>
          <w:sz w:val="26"/>
          <w:szCs w:val="26"/>
        </w:rPr>
      </w:pPr>
    </w:p>
    <w:p w:rsidR="00A73BC2" w:rsidRPr="008778D1" w:rsidRDefault="005A4D20" w:rsidP="005A4D20">
      <w:pPr>
        <w:pStyle w:val="a4"/>
        <w:ind w:right="-6"/>
        <w:jc w:val="left"/>
        <w:rPr>
          <w:b w:val="0"/>
          <w:sz w:val="26"/>
          <w:szCs w:val="26"/>
        </w:rPr>
      </w:pPr>
      <w:r w:rsidRPr="008778D1">
        <w:rPr>
          <w:b w:val="0"/>
          <w:sz w:val="26"/>
          <w:szCs w:val="26"/>
        </w:rPr>
        <w:t>Об освобождении от уплаты</w:t>
      </w:r>
    </w:p>
    <w:p w:rsidR="005A4D20" w:rsidRPr="008778D1" w:rsidRDefault="00EA4D53" w:rsidP="005A4D20">
      <w:pPr>
        <w:pStyle w:val="a4"/>
        <w:ind w:right="-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5A4D20" w:rsidRPr="008778D1">
        <w:rPr>
          <w:b w:val="0"/>
          <w:sz w:val="26"/>
          <w:szCs w:val="26"/>
        </w:rPr>
        <w:t>алога</w:t>
      </w:r>
      <w:r>
        <w:rPr>
          <w:b w:val="0"/>
          <w:sz w:val="26"/>
          <w:szCs w:val="26"/>
        </w:rPr>
        <w:t xml:space="preserve"> на имущество</w:t>
      </w:r>
      <w:r w:rsidR="00A73BC2" w:rsidRPr="008778D1">
        <w:rPr>
          <w:b w:val="0"/>
          <w:sz w:val="26"/>
          <w:szCs w:val="26"/>
        </w:rPr>
        <w:t xml:space="preserve"> </w:t>
      </w:r>
      <w:r w:rsidR="005A4D20" w:rsidRPr="008778D1">
        <w:rPr>
          <w:b w:val="0"/>
          <w:sz w:val="26"/>
          <w:szCs w:val="26"/>
        </w:rPr>
        <w:t>физических лиц</w:t>
      </w:r>
      <w:r w:rsidR="00230172">
        <w:rPr>
          <w:b w:val="0"/>
          <w:sz w:val="26"/>
          <w:szCs w:val="26"/>
        </w:rPr>
        <w:t>»</w:t>
      </w:r>
    </w:p>
    <w:p w:rsidR="005A4D20" w:rsidRPr="005A4D20" w:rsidRDefault="005A4D20" w:rsidP="005A4D20">
      <w:pPr>
        <w:pStyle w:val="a6"/>
        <w:ind w:right="-6"/>
        <w:rPr>
          <w:szCs w:val="28"/>
        </w:rPr>
      </w:pPr>
    </w:p>
    <w:p w:rsidR="005A4D20" w:rsidRPr="008778D1" w:rsidRDefault="005A4D20" w:rsidP="005A4D20">
      <w:pPr>
        <w:ind w:right="-6" w:firstLine="709"/>
        <w:jc w:val="both"/>
        <w:rPr>
          <w:sz w:val="26"/>
          <w:szCs w:val="26"/>
        </w:rPr>
      </w:pPr>
      <w:r w:rsidRPr="008778D1">
        <w:rPr>
          <w:sz w:val="26"/>
          <w:szCs w:val="26"/>
        </w:rPr>
        <w:t xml:space="preserve">В соответствии с </w:t>
      </w:r>
      <w:r w:rsidR="00916F73">
        <w:rPr>
          <w:sz w:val="26"/>
          <w:szCs w:val="26"/>
        </w:rPr>
        <w:t>Н</w:t>
      </w:r>
      <w:r w:rsidRPr="008778D1">
        <w:rPr>
          <w:sz w:val="26"/>
          <w:szCs w:val="26"/>
        </w:rPr>
        <w:t>алоговым кодексом Российской Федерации</w:t>
      </w:r>
      <w:r w:rsidR="00A73BC2" w:rsidRPr="008778D1">
        <w:rPr>
          <w:sz w:val="26"/>
          <w:szCs w:val="26"/>
        </w:rPr>
        <w:t xml:space="preserve">, Федеральным законом от 06 октября 2003 года №131-Ф3 «Об общих принципах организации местного самоуправления в Российской Федерации», </w:t>
      </w:r>
      <w:r w:rsidRPr="008778D1">
        <w:rPr>
          <w:sz w:val="26"/>
          <w:szCs w:val="26"/>
        </w:rPr>
        <w:t xml:space="preserve"> руководствуясь Уставом муниципального образования «</w:t>
      </w:r>
      <w:proofErr w:type="spellStart"/>
      <w:r w:rsidRPr="008778D1">
        <w:rPr>
          <w:sz w:val="26"/>
          <w:szCs w:val="26"/>
        </w:rPr>
        <w:t>Кобыльской</w:t>
      </w:r>
      <w:proofErr w:type="spellEnd"/>
      <w:r w:rsidRPr="008778D1">
        <w:rPr>
          <w:sz w:val="26"/>
          <w:szCs w:val="26"/>
        </w:rPr>
        <w:t xml:space="preserve"> сельсовет» </w:t>
      </w:r>
      <w:proofErr w:type="spellStart"/>
      <w:r w:rsidRPr="008778D1">
        <w:rPr>
          <w:sz w:val="26"/>
          <w:szCs w:val="26"/>
        </w:rPr>
        <w:t>Глушковского</w:t>
      </w:r>
      <w:proofErr w:type="spellEnd"/>
      <w:r w:rsidRPr="008778D1">
        <w:rPr>
          <w:sz w:val="26"/>
          <w:szCs w:val="26"/>
        </w:rPr>
        <w:t xml:space="preserve"> района Курской области</w:t>
      </w:r>
      <w:r w:rsidR="00A73BC2" w:rsidRPr="008778D1">
        <w:rPr>
          <w:sz w:val="26"/>
          <w:szCs w:val="26"/>
        </w:rPr>
        <w:t>,</w:t>
      </w:r>
      <w:r w:rsidRPr="008778D1">
        <w:rPr>
          <w:sz w:val="26"/>
          <w:szCs w:val="26"/>
        </w:rPr>
        <w:t xml:space="preserve"> Собрание депутатов </w:t>
      </w:r>
      <w:proofErr w:type="spellStart"/>
      <w:r w:rsidRPr="008778D1">
        <w:rPr>
          <w:sz w:val="26"/>
          <w:szCs w:val="26"/>
        </w:rPr>
        <w:t>Кобыльского</w:t>
      </w:r>
      <w:proofErr w:type="spellEnd"/>
      <w:r w:rsidRPr="008778D1">
        <w:rPr>
          <w:sz w:val="26"/>
          <w:szCs w:val="26"/>
        </w:rPr>
        <w:t xml:space="preserve"> сельсовета </w:t>
      </w:r>
      <w:proofErr w:type="spellStart"/>
      <w:r w:rsidRPr="008778D1">
        <w:rPr>
          <w:sz w:val="26"/>
          <w:szCs w:val="26"/>
        </w:rPr>
        <w:t>Глушковского</w:t>
      </w:r>
      <w:proofErr w:type="spellEnd"/>
      <w:r w:rsidRPr="008778D1">
        <w:rPr>
          <w:sz w:val="26"/>
          <w:szCs w:val="26"/>
        </w:rPr>
        <w:t xml:space="preserve"> района Курской области</w:t>
      </w:r>
      <w:r w:rsidRPr="008778D1">
        <w:rPr>
          <w:rFonts w:ascii="Arial" w:hAnsi="Arial" w:cs="Arial"/>
          <w:sz w:val="26"/>
          <w:szCs w:val="26"/>
        </w:rPr>
        <w:t xml:space="preserve">  </w:t>
      </w:r>
      <w:r w:rsidRPr="008778D1">
        <w:rPr>
          <w:sz w:val="26"/>
          <w:szCs w:val="26"/>
        </w:rPr>
        <w:t>РЕШИЛО:</w:t>
      </w:r>
    </w:p>
    <w:p w:rsidR="0064183E" w:rsidRPr="008778D1" w:rsidRDefault="0064183E" w:rsidP="005A4D20">
      <w:pPr>
        <w:ind w:right="-6" w:firstLine="709"/>
        <w:jc w:val="both"/>
        <w:rPr>
          <w:sz w:val="26"/>
          <w:szCs w:val="26"/>
        </w:rPr>
      </w:pPr>
    </w:p>
    <w:p w:rsidR="0098744B" w:rsidRPr="008778D1" w:rsidRDefault="0098744B" w:rsidP="0098744B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8778D1">
        <w:rPr>
          <w:rFonts w:ascii="Times New Roman" w:hAnsi="Times New Roman" w:cs="Times New Roman"/>
          <w:sz w:val="26"/>
          <w:szCs w:val="26"/>
        </w:rPr>
        <w:t>1. Освободить от уплаты налога</w:t>
      </w:r>
      <w:r w:rsidR="00230172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</w:t>
      </w:r>
      <w:r w:rsidRPr="008778D1">
        <w:rPr>
          <w:rFonts w:ascii="Times New Roman" w:hAnsi="Times New Roman" w:cs="Times New Roman"/>
          <w:sz w:val="26"/>
          <w:szCs w:val="26"/>
        </w:rPr>
        <w:t>в размере 100 процентов:</w:t>
      </w:r>
    </w:p>
    <w:p w:rsidR="0098744B" w:rsidRPr="008778D1" w:rsidRDefault="0098744B" w:rsidP="0098744B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8778D1">
        <w:rPr>
          <w:rFonts w:ascii="Times New Roman" w:hAnsi="Times New Roman" w:cs="Times New Roman"/>
          <w:sz w:val="26"/>
          <w:szCs w:val="26"/>
        </w:rPr>
        <w:t xml:space="preserve">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98744B" w:rsidRPr="008778D1" w:rsidRDefault="0098744B" w:rsidP="0098744B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8778D1">
        <w:rPr>
          <w:rFonts w:ascii="Times New Roman" w:hAnsi="Times New Roman" w:cs="Times New Roman"/>
          <w:sz w:val="26"/>
          <w:szCs w:val="26"/>
        </w:rPr>
        <w:t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 членов их семей;</w:t>
      </w:r>
    </w:p>
    <w:p w:rsidR="0098744B" w:rsidRPr="008778D1" w:rsidRDefault="0098744B" w:rsidP="0098744B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8778D1">
        <w:rPr>
          <w:rFonts w:ascii="Times New Roman" w:hAnsi="Times New Roman" w:cs="Times New Roman"/>
          <w:sz w:val="26"/>
          <w:szCs w:val="26"/>
        </w:rPr>
        <w:t xml:space="preserve">детей, находящихся на иждивении, родителей и супругов военнослужащих, погибших при прохождении военной службы по краткосрочному контракту или по частичной мобилизации в Вооруженные Силы Российской Федерации в соответствии </w:t>
      </w:r>
      <w:proofErr w:type="gramStart"/>
      <w:r w:rsidRPr="008778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778D1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8778D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73BC2" w:rsidRPr="008778D1" w:rsidRDefault="00320BAA" w:rsidP="008778D1">
      <w:pPr>
        <w:pStyle w:val="a4"/>
        <w:ind w:right="-6"/>
        <w:jc w:val="both"/>
        <w:rPr>
          <w:sz w:val="26"/>
          <w:szCs w:val="26"/>
          <w:shd w:val="clear" w:color="auto" w:fill="FFFFFF"/>
        </w:rPr>
      </w:pPr>
      <w:r w:rsidRPr="008778D1">
        <w:rPr>
          <w:b w:val="0"/>
          <w:sz w:val="26"/>
          <w:szCs w:val="26"/>
        </w:rPr>
        <w:t>2</w:t>
      </w:r>
      <w:r w:rsidR="00A73BC2" w:rsidRPr="008778D1">
        <w:rPr>
          <w:b w:val="0"/>
          <w:sz w:val="26"/>
          <w:szCs w:val="26"/>
        </w:rPr>
        <w:t>.</w:t>
      </w:r>
      <w:r w:rsidR="00A73BC2" w:rsidRPr="008778D1">
        <w:rPr>
          <w:sz w:val="26"/>
          <w:szCs w:val="26"/>
        </w:rPr>
        <w:t xml:space="preserve"> </w:t>
      </w:r>
      <w:r w:rsidR="00A73BC2" w:rsidRPr="008778D1">
        <w:rPr>
          <w:b w:val="0"/>
          <w:sz w:val="26"/>
          <w:szCs w:val="26"/>
        </w:rPr>
        <w:t xml:space="preserve">Решение Собрания депутатов  </w:t>
      </w:r>
      <w:proofErr w:type="spellStart"/>
      <w:r w:rsidR="00A73BC2" w:rsidRPr="008778D1">
        <w:rPr>
          <w:b w:val="0"/>
          <w:sz w:val="26"/>
          <w:szCs w:val="26"/>
        </w:rPr>
        <w:t>Кобыльского</w:t>
      </w:r>
      <w:proofErr w:type="spellEnd"/>
      <w:r w:rsidR="00A73BC2" w:rsidRPr="008778D1">
        <w:rPr>
          <w:b w:val="0"/>
          <w:sz w:val="26"/>
          <w:szCs w:val="26"/>
        </w:rPr>
        <w:t xml:space="preserve"> сельсовета  </w:t>
      </w:r>
      <w:proofErr w:type="spellStart"/>
      <w:r w:rsidR="00A73BC2" w:rsidRPr="008778D1">
        <w:rPr>
          <w:b w:val="0"/>
          <w:sz w:val="26"/>
          <w:szCs w:val="26"/>
        </w:rPr>
        <w:t>Глушковского</w:t>
      </w:r>
      <w:proofErr w:type="spellEnd"/>
      <w:r w:rsidR="00A73BC2" w:rsidRPr="008778D1">
        <w:rPr>
          <w:b w:val="0"/>
          <w:sz w:val="26"/>
          <w:szCs w:val="26"/>
        </w:rPr>
        <w:t xml:space="preserve"> района Курской области от 19 мая 2023 года № 21 «Об освобождении от уплаты  земельного налога и налога на имущество физических лиц» считать утратившим силу.</w:t>
      </w:r>
    </w:p>
    <w:p w:rsidR="00D31AE1" w:rsidRDefault="00500C7C" w:rsidP="008778D1">
      <w:pPr>
        <w:ind w:right="-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3" type="#_x0000_t202" style="position:absolute;left:0;text-align:left;margin-left:77.9pt;margin-top:110.8pt;width:111.35pt;height:30.25pt;z-index: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" filled="f" stroked="f">
            <v:textbox inset="0,0,0,0">
              <w:txbxContent>
                <w:p w:rsidR="00320BAA" w:rsidRPr="00D31AE1" w:rsidRDefault="00320BAA" w:rsidP="00D31AE1"/>
              </w:txbxContent>
            </v:textbox>
            <w10:wrap anchorx="page"/>
          </v:shape>
        </w:pict>
      </w:r>
      <w:r>
        <w:rPr>
          <w:noProof/>
          <w:sz w:val="26"/>
          <w:szCs w:val="26"/>
        </w:rPr>
        <w:pict>
          <v:shape id="Shape 7" o:spid="_x0000_s1030" type="#_x0000_t202" style="position:absolute;left:0;text-align:left;margin-left:388.2pt;margin-top:83pt;width:80.9pt;height:16.1pt;z-index:251665408;visibility:visible;mso-wrap-style:none;mso-wrap-distance-right:29.4pt;mso-wrap-distance-bottom:41.2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" filled="f" stroked="f">
            <v:textbox inset="0,0,0,0">
              <w:txbxContent>
                <w:p w:rsidR="00320BAA" w:rsidRDefault="00320BAA" w:rsidP="00320BAA">
                  <w:pPr>
                    <w:pStyle w:val="1"/>
                    <w:shd w:val="clear" w:color="auto" w:fill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sz w:val="26"/>
          <w:szCs w:val="26"/>
        </w:rPr>
        <w:pict>
          <v:shape id="Shape 9" o:spid="_x0000_s1031" type="#_x0000_t202" style="position:absolute;left:0;text-align:left;margin-left:388.2pt;margin-top:124.5pt;width:101.3pt;height:15.85pt;z-index:251666432;visibility:visible;mso-wrap-style:none;mso-wrap-distance-top:41.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" filled="f" stroked="f">
            <v:textbox inset="0,0,0,0">
              <w:txbxContent>
                <w:p w:rsidR="00320BAA" w:rsidRDefault="00320BAA" w:rsidP="00320BAA">
                  <w:pPr>
                    <w:pStyle w:val="1"/>
                    <w:shd w:val="clear" w:color="auto" w:fill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320BAA" w:rsidRPr="008778D1">
        <w:rPr>
          <w:sz w:val="26"/>
          <w:szCs w:val="26"/>
        </w:rPr>
        <w:t>3. Настоящее решение вступает в силу с 1 января 2023 года, но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8778D1" w:rsidRDefault="00500C7C" w:rsidP="008778D1">
      <w:pPr>
        <w:ind w:right="-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Shape 3" o:spid="_x0000_s1032" type="#_x0000_t202" style="position:absolute;left:0;text-align:left;margin-left:39.75pt;margin-top:9.55pt;width:521.25pt;height:149.85pt;z-index: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" filled="f" stroked="f">
            <v:textbox inset="0,0,0,0">
              <w:txbxContent>
                <w:p w:rsidR="005B4317" w:rsidRPr="00C22912" w:rsidRDefault="005B4317" w:rsidP="005B43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22912">
                    <w:t>Председатель Собрания депутатов</w:t>
                  </w:r>
                </w:p>
                <w:p w:rsidR="005B4317" w:rsidRPr="00C22912" w:rsidRDefault="005B4317" w:rsidP="005B4317">
                  <w:pPr>
                    <w:jc w:val="both"/>
                  </w:pPr>
                  <w:proofErr w:type="spellStart"/>
                  <w:r w:rsidRPr="00C22912">
                    <w:t>Кобыльского</w:t>
                  </w:r>
                  <w:proofErr w:type="spellEnd"/>
                  <w:r w:rsidRPr="00C22912">
                    <w:t xml:space="preserve"> сельсовета</w:t>
                  </w:r>
                </w:p>
                <w:p w:rsidR="005B4317" w:rsidRPr="00C22912" w:rsidRDefault="005B4317" w:rsidP="005B4317">
                  <w:pPr>
                    <w:jc w:val="both"/>
                  </w:pPr>
                  <w:proofErr w:type="spellStart"/>
                  <w:r w:rsidRPr="00C22912">
                    <w:t>Глушковского</w:t>
                  </w:r>
                  <w:proofErr w:type="spellEnd"/>
                  <w:r w:rsidRPr="00C22912">
                    <w:t xml:space="preserve"> района                                                                Н.Д.Мартынова</w:t>
                  </w:r>
                </w:p>
                <w:p w:rsidR="005B4317" w:rsidRPr="00C22912" w:rsidRDefault="005B4317" w:rsidP="005B4317">
                  <w:pPr>
                    <w:jc w:val="both"/>
                  </w:pPr>
                </w:p>
                <w:p w:rsidR="005B4317" w:rsidRPr="00C22912" w:rsidRDefault="005B4317" w:rsidP="005B4317">
                  <w:pPr>
                    <w:jc w:val="both"/>
                  </w:pPr>
                  <w:r w:rsidRPr="00C22912">
                    <w:t xml:space="preserve">И.О.Главы  </w:t>
                  </w:r>
                  <w:proofErr w:type="spellStart"/>
                  <w:r w:rsidRPr="00C22912">
                    <w:t>Кобыльского</w:t>
                  </w:r>
                  <w:proofErr w:type="spellEnd"/>
                  <w:r w:rsidRPr="00C22912">
                    <w:t xml:space="preserve"> сельсовета </w:t>
                  </w:r>
                </w:p>
                <w:p w:rsidR="005B4317" w:rsidRPr="00C22912" w:rsidRDefault="005B4317" w:rsidP="005B4317">
                  <w:pPr>
                    <w:jc w:val="both"/>
                  </w:pPr>
                  <w:proofErr w:type="spellStart"/>
                  <w:r w:rsidRPr="00C22912">
                    <w:t>Глушковского</w:t>
                  </w:r>
                  <w:proofErr w:type="spellEnd"/>
                  <w:r w:rsidRPr="00C22912">
                    <w:t xml:space="preserve"> района                                                             </w:t>
                  </w:r>
                  <w:proofErr w:type="spellStart"/>
                  <w:r w:rsidRPr="00C22912">
                    <w:t>Л.Н.Гвоздякова</w:t>
                  </w:r>
                  <w:proofErr w:type="spellEnd"/>
                </w:p>
                <w:p w:rsidR="00320BAA" w:rsidRPr="00C22912" w:rsidRDefault="00320BAA" w:rsidP="005B4317"/>
              </w:txbxContent>
            </v:textbox>
            <w10:wrap anchorx="page"/>
          </v:shape>
        </w:pict>
      </w:r>
    </w:p>
    <w:p w:rsidR="005B4317" w:rsidRPr="008778D1" w:rsidRDefault="005B4317" w:rsidP="008778D1">
      <w:pPr>
        <w:ind w:right="-6"/>
        <w:jc w:val="both"/>
        <w:rPr>
          <w:sz w:val="26"/>
          <w:szCs w:val="26"/>
        </w:rPr>
      </w:pPr>
    </w:p>
    <w:sectPr w:rsidR="005B4317" w:rsidRPr="008778D1" w:rsidSect="00952F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49E0"/>
    <w:multiLevelType w:val="multilevel"/>
    <w:tmpl w:val="9BE41E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90"/>
    <w:rsid w:val="000915B4"/>
    <w:rsid w:val="000B2771"/>
    <w:rsid w:val="00111D3B"/>
    <w:rsid w:val="00135E05"/>
    <w:rsid w:val="00141CE4"/>
    <w:rsid w:val="001861E3"/>
    <w:rsid w:val="00230172"/>
    <w:rsid w:val="0029711E"/>
    <w:rsid w:val="00320BAA"/>
    <w:rsid w:val="003B7FDF"/>
    <w:rsid w:val="003C624E"/>
    <w:rsid w:val="004A3DCA"/>
    <w:rsid w:val="00500C7C"/>
    <w:rsid w:val="005A4D20"/>
    <w:rsid w:val="005B4317"/>
    <w:rsid w:val="005E273B"/>
    <w:rsid w:val="00610ECA"/>
    <w:rsid w:val="0064183E"/>
    <w:rsid w:val="006531D9"/>
    <w:rsid w:val="006F00EF"/>
    <w:rsid w:val="008778D1"/>
    <w:rsid w:val="008C5F71"/>
    <w:rsid w:val="008D39F8"/>
    <w:rsid w:val="00911381"/>
    <w:rsid w:val="00916F73"/>
    <w:rsid w:val="00945B7B"/>
    <w:rsid w:val="00952FFF"/>
    <w:rsid w:val="00964512"/>
    <w:rsid w:val="00976CE1"/>
    <w:rsid w:val="0098744B"/>
    <w:rsid w:val="00A73BC2"/>
    <w:rsid w:val="00AB2586"/>
    <w:rsid w:val="00AB7390"/>
    <w:rsid w:val="00B8018F"/>
    <w:rsid w:val="00BB5049"/>
    <w:rsid w:val="00C22912"/>
    <w:rsid w:val="00CF5ACA"/>
    <w:rsid w:val="00D31AE1"/>
    <w:rsid w:val="00D42E4D"/>
    <w:rsid w:val="00D70D82"/>
    <w:rsid w:val="00D729B5"/>
    <w:rsid w:val="00E75986"/>
    <w:rsid w:val="00EA4D53"/>
    <w:rsid w:val="00ED2273"/>
    <w:rsid w:val="00F270EE"/>
    <w:rsid w:val="00F77558"/>
    <w:rsid w:val="00F9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D2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5A4D20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5A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A4D20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A4D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6531D9"/>
    <w:rPr>
      <w:b/>
      <w:bCs/>
    </w:rPr>
  </w:style>
  <w:style w:type="character" w:customStyle="1" w:styleId="a9">
    <w:name w:val="Подпись к картинке_"/>
    <w:basedOn w:val="a0"/>
    <w:link w:val="aa"/>
    <w:rsid w:val="0098744B"/>
    <w:rPr>
      <w:rFonts w:ascii="Arial" w:eastAsia="Arial" w:hAnsi="Arial" w:cs="Arial"/>
      <w:shd w:val="clear" w:color="auto" w:fill="FFFFFF"/>
    </w:rPr>
  </w:style>
  <w:style w:type="character" w:customStyle="1" w:styleId="ab">
    <w:name w:val="Основной текст_"/>
    <w:basedOn w:val="a0"/>
    <w:link w:val="1"/>
    <w:rsid w:val="0098744B"/>
    <w:rPr>
      <w:rFonts w:ascii="Arial" w:eastAsia="Arial" w:hAnsi="Arial" w:cs="Arial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98744B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link w:val="ab"/>
    <w:rsid w:val="0098744B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D2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A4D20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5A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A4D20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A4D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40</cp:revision>
  <cp:lastPrinted>2023-05-24T11:25:00Z</cp:lastPrinted>
  <dcterms:created xsi:type="dcterms:W3CDTF">2023-05-24T08:36:00Z</dcterms:created>
  <dcterms:modified xsi:type="dcterms:W3CDTF">2023-12-25T13:40:00Z</dcterms:modified>
</cp:coreProperties>
</file>