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61" w:rsidRDefault="00653A61" w:rsidP="00653A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A61">
        <w:rPr>
          <w:rFonts w:ascii="Times New Roman" w:hAnsi="Times New Roman" w:cs="Times New Roman"/>
          <w:b/>
          <w:sz w:val="32"/>
          <w:szCs w:val="32"/>
        </w:rPr>
        <w:t>Правила безопасного поведения</w:t>
      </w:r>
      <w:r w:rsidRPr="00653A61">
        <w:rPr>
          <w:rFonts w:ascii="Times New Roman" w:hAnsi="Times New Roman" w:cs="Times New Roman"/>
          <w:b/>
          <w:sz w:val="32"/>
          <w:szCs w:val="32"/>
        </w:rPr>
        <w:br/>
        <w:t>на водоёмах</w:t>
      </w:r>
    </w:p>
    <w:p w:rsidR="00DC4A3A" w:rsidRDefault="00653A61" w:rsidP="00653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61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3A61">
        <w:rPr>
          <w:rFonts w:ascii="Times New Roman" w:hAnsi="Times New Roman" w:cs="Times New Roman"/>
          <w:sz w:val="28"/>
          <w:szCs w:val="28"/>
        </w:rPr>
        <w:t>С наступлением весны под воздействием солнечных лучей лед быстро</w:t>
      </w:r>
      <w:r w:rsidRPr="00653A61">
        <w:rPr>
          <w:rFonts w:ascii="Times New Roman" w:hAnsi="Times New Roman" w:cs="Times New Roman"/>
          <w:sz w:val="28"/>
          <w:szCs w:val="28"/>
        </w:rPr>
        <w:br/>
        <w:t>подтаивает. Еще более разрушительные действия на него оказывает</w:t>
      </w:r>
      <w:r w:rsidRPr="00653A61">
        <w:rPr>
          <w:rFonts w:ascii="Times New Roman" w:hAnsi="Times New Roman" w:cs="Times New Roman"/>
          <w:sz w:val="28"/>
          <w:szCs w:val="28"/>
        </w:rPr>
        <w:br/>
        <w:t>усиливающееся весной течение воды в реках, которое подтачивает его снизу.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каждым днем он становится все более пористым, рыхлым и слабым.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понятно, что передвижение по такому льду связано с опасностью.</w:t>
      </w:r>
      <w:r w:rsidRPr="00653A61">
        <w:rPr>
          <w:rFonts w:ascii="Times New Roman" w:hAnsi="Times New Roman" w:cs="Times New Roman"/>
          <w:sz w:val="28"/>
          <w:szCs w:val="28"/>
        </w:rPr>
        <w:br/>
        <w:t>Но большую опасность весенний паводок представляет для детей.</w:t>
      </w:r>
      <w:r w:rsidRPr="00653A61">
        <w:rPr>
          <w:rFonts w:ascii="Times New Roman" w:hAnsi="Times New Roman" w:cs="Times New Roman"/>
          <w:sz w:val="28"/>
          <w:szCs w:val="28"/>
        </w:rPr>
        <w:br/>
        <w:t>Оставаясь без присмотра родителей и старших, не зная мер безопасности, т.к.</w:t>
      </w:r>
      <w:r w:rsidRPr="00653A61">
        <w:rPr>
          <w:rFonts w:ascii="Times New Roman" w:hAnsi="Times New Roman" w:cs="Times New Roman"/>
          <w:sz w:val="28"/>
          <w:szCs w:val="28"/>
        </w:rPr>
        <w:br/>
        <w:t>чувство опасности у ребенка слабее любопытства, они играют на обрывистом</w:t>
      </w:r>
      <w:r w:rsidRPr="00653A61">
        <w:rPr>
          <w:rFonts w:ascii="Times New Roman" w:hAnsi="Times New Roman" w:cs="Times New Roman"/>
          <w:sz w:val="28"/>
          <w:szCs w:val="28"/>
        </w:rPr>
        <w:br/>
        <w:t>берегу, а иногда катаются на льдинах водоема.</w:t>
      </w:r>
      <w:r w:rsidRPr="00653A61">
        <w:rPr>
          <w:rFonts w:ascii="Times New Roman" w:hAnsi="Times New Roman" w:cs="Times New Roman"/>
          <w:sz w:val="28"/>
          <w:szCs w:val="28"/>
        </w:rPr>
        <w:br/>
        <w:t>В этот период ребятам не следует ходить на водоемы. Особенно опасны</w:t>
      </w:r>
      <w:r w:rsidRPr="00653A61">
        <w:rPr>
          <w:rFonts w:ascii="Times New Roman" w:hAnsi="Times New Roman" w:cs="Times New Roman"/>
          <w:sz w:val="28"/>
          <w:szCs w:val="28"/>
        </w:rPr>
        <w:br/>
        <w:t>для жизни глубокие ямы и промоины, которые не всегда огорожены и обозначены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предупредительными знаками. Поэтому в этот период следует помнить:</w:t>
      </w:r>
      <w:r w:rsidRPr="00653A61">
        <w:rPr>
          <w:rFonts w:ascii="Times New Roman" w:hAnsi="Times New Roman" w:cs="Times New Roman"/>
          <w:sz w:val="28"/>
          <w:szCs w:val="28"/>
        </w:rPr>
        <w:br/>
        <w:t>- на весеннем льду легко провалиться;</w:t>
      </w:r>
      <w:r w:rsidRPr="00653A61">
        <w:rPr>
          <w:rFonts w:ascii="Times New Roman" w:hAnsi="Times New Roman" w:cs="Times New Roman"/>
          <w:sz w:val="28"/>
          <w:szCs w:val="28"/>
        </w:rPr>
        <w:br/>
        <w:t>- быстрее всего процесс распада льда происходит у берегов;</w:t>
      </w:r>
      <w:r w:rsidRPr="00653A61">
        <w:rPr>
          <w:rFonts w:ascii="Times New Roman" w:hAnsi="Times New Roman" w:cs="Times New Roman"/>
          <w:sz w:val="28"/>
          <w:szCs w:val="28"/>
        </w:rPr>
        <w:br/>
        <w:t>- весенний лед, покрытый снегом, быстро превращается в рыхлую массу.</w:t>
      </w:r>
      <w:r w:rsidRPr="00653A61">
        <w:rPr>
          <w:rFonts w:ascii="Times New Roman" w:hAnsi="Times New Roman" w:cs="Times New Roman"/>
          <w:sz w:val="28"/>
          <w:szCs w:val="28"/>
        </w:rPr>
        <w:br/>
      </w:r>
    </w:p>
    <w:p w:rsidR="00DC4A3A" w:rsidRDefault="00653A61" w:rsidP="00DC4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57A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653A61">
        <w:rPr>
          <w:rFonts w:ascii="Times New Roman" w:hAnsi="Times New Roman" w:cs="Times New Roman"/>
          <w:sz w:val="28"/>
          <w:szCs w:val="28"/>
        </w:rPr>
        <w:t>:</w:t>
      </w:r>
    </w:p>
    <w:p w:rsidR="003D757A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br/>
        <w:t>- Выходить в весенний период на отдаленные водоемы;</w:t>
      </w:r>
      <w:r w:rsidRPr="00653A61">
        <w:rPr>
          <w:rFonts w:ascii="Times New Roman" w:hAnsi="Times New Roman" w:cs="Times New Roman"/>
          <w:sz w:val="28"/>
          <w:szCs w:val="28"/>
        </w:rPr>
        <w:br/>
        <w:t>- Переправляться через реку в период ледохода;</w:t>
      </w:r>
      <w:r w:rsidRPr="00653A61">
        <w:rPr>
          <w:rFonts w:ascii="Times New Roman" w:hAnsi="Times New Roman" w:cs="Times New Roman"/>
          <w:sz w:val="28"/>
          <w:szCs w:val="28"/>
        </w:rPr>
        <w:br/>
        <w:t>- Подходить близко к реке в местах затора льда, стоять на обрывистом берегу,</w:t>
      </w:r>
      <w:r w:rsidR="006138EA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подвергающемуся разливу и, следовательно, обвалу;</w:t>
      </w:r>
      <w:r w:rsidRPr="00653A61">
        <w:rPr>
          <w:rFonts w:ascii="Times New Roman" w:hAnsi="Times New Roman" w:cs="Times New Roman"/>
          <w:sz w:val="28"/>
          <w:szCs w:val="28"/>
        </w:rPr>
        <w:br/>
        <w:t>- Собираться на мостах, плотинах и запрудах;</w:t>
      </w:r>
      <w:r w:rsidRPr="00653A61">
        <w:rPr>
          <w:rFonts w:ascii="Times New Roman" w:hAnsi="Times New Roman" w:cs="Times New Roman"/>
          <w:sz w:val="28"/>
          <w:szCs w:val="28"/>
        </w:rPr>
        <w:br/>
        <w:t>- Приближаться к ледяным заторам, отталкивать льдины от берегов, измерять</w:t>
      </w:r>
      <w:r w:rsidRPr="00653A61">
        <w:rPr>
          <w:rFonts w:ascii="Times New Roman" w:hAnsi="Times New Roman" w:cs="Times New Roman"/>
          <w:sz w:val="28"/>
          <w:szCs w:val="28"/>
        </w:rPr>
        <w:br/>
        <w:t>глубину реки или любого водоема, ходить по льдинам и кататься на них (нередко</w:t>
      </w:r>
      <w:r w:rsidR="006138EA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дети используют всевозможные плавающие средства и бесхозные лодки,</w:t>
      </w:r>
      <w:r w:rsidR="006138EA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чтобы</w:t>
      </w:r>
      <w:r w:rsidR="006138EA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покататься по первой воде).</w:t>
      </w:r>
    </w:p>
    <w:p w:rsidR="003D757A" w:rsidRDefault="00653A61" w:rsidP="003D7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br/>
      </w:r>
      <w:r w:rsidRPr="003D757A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Pr="00653A61">
        <w:rPr>
          <w:rFonts w:ascii="Times New Roman" w:hAnsi="Times New Roman" w:cs="Times New Roman"/>
          <w:sz w:val="28"/>
          <w:szCs w:val="28"/>
        </w:rPr>
        <w:t>!</w:t>
      </w:r>
    </w:p>
    <w:p w:rsidR="009C0198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br/>
      </w:r>
      <w:r w:rsidR="004D195B">
        <w:rPr>
          <w:rFonts w:ascii="Times New Roman" w:hAnsi="Times New Roman" w:cs="Times New Roman"/>
          <w:sz w:val="28"/>
          <w:szCs w:val="28"/>
        </w:rPr>
        <w:t xml:space="preserve">    </w:t>
      </w:r>
      <w:r w:rsidRPr="00653A61">
        <w:rPr>
          <w:rFonts w:ascii="Times New Roman" w:hAnsi="Times New Roman" w:cs="Times New Roman"/>
          <w:sz w:val="28"/>
          <w:szCs w:val="28"/>
        </w:rPr>
        <w:t>Не допускайте детей к реке без надзора взрослых, особенно во время</w:t>
      </w:r>
      <w:r w:rsidRPr="00653A61">
        <w:rPr>
          <w:rFonts w:ascii="Times New Roman" w:hAnsi="Times New Roman" w:cs="Times New Roman"/>
          <w:sz w:val="28"/>
          <w:szCs w:val="28"/>
        </w:rPr>
        <w:br/>
        <w:t>ледохода;</w:t>
      </w:r>
    </w:p>
    <w:p w:rsidR="009C0198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lastRenderedPageBreak/>
        <w:t xml:space="preserve"> предупредите их об опасности нахождения на льду при вскрытии реки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 xml:space="preserve">или озера. </w:t>
      </w:r>
    </w:p>
    <w:p w:rsidR="00B36192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9C0198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653A61">
        <w:rPr>
          <w:rFonts w:ascii="Times New Roman" w:hAnsi="Times New Roman" w:cs="Times New Roman"/>
          <w:sz w:val="28"/>
          <w:szCs w:val="28"/>
        </w:rPr>
        <w:t>, что в период паводка, даже при незначительном ледоходе,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 xml:space="preserve">несчастные случаи чаще всего происходят с детьми. </w:t>
      </w:r>
    </w:p>
    <w:p w:rsidR="00B36192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t>Разъясняйте правила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поведения в период паводка, запрещайте им играть у воды, пресекайте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 xml:space="preserve">лихачество. </w:t>
      </w:r>
    </w:p>
    <w:p w:rsidR="00B36192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t>Не разрешайте им кататься на самодельных плотах, досках, бревнах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 xml:space="preserve">или плавающих льдинах. </w:t>
      </w:r>
    </w:p>
    <w:p w:rsidR="00B36192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t>Оторванная льдина, холодная вода, быстрое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течение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грозят гибелью. Разъясните детям меры предосторожности в период ледохода и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 xml:space="preserve">весеннего паводка. </w:t>
      </w:r>
    </w:p>
    <w:p w:rsidR="004D195B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t>Этому следует посвятить конкурсы, викторины, уроки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рисования, беседы «О правилах поведения на льду и на воде, обучение приемам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 xml:space="preserve">спасения терпящих бедствие и оказание помощи пострадавшим». </w:t>
      </w:r>
    </w:p>
    <w:p w:rsidR="00610EB7" w:rsidRDefault="00653A61" w:rsidP="00653A61">
      <w:pPr>
        <w:jc w:val="both"/>
        <w:rPr>
          <w:rFonts w:ascii="Times New Roman" w:hAnsi="Times New Roman" w:cs="Times New Roman"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t>Долг каждого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педагога - сделать все возможное, чтобы предостеречь детей от происшествий на</w:t>
      </w:r>
      <w:r w:rsidR="004D195B">
        <w:rPr>
          <w:rFonts w:ascii="Times New Roman" w:hAnsi="Times New Roman" w:cs="Times New Roman"/>
          <w:sz w:val="28"/>
          <w:szCs w:val="28"/>
        </w:rPr>
        <w:t xml:space="preserve"> </w:t>
      </w:r>
      <w:r w:rsidRPr="00653A61">
        <w:rPr>
          <w:rFonts w:ascii="Times New Roman" w:hAnsi="Times New Roman" w:cs="Times New Roman"/>
          <w:sz w:val="28"/>
          <w:szCs w:val="28"/>
        </w:rPr>
        <w:t>воде, которые нередко кончаются трагически.</w:t>
      </w:r>
    </w:p>
    <w:p w:rsidR="00D20054" w:rsidRPr="00B36192" w:rsidRDefault="00653A61" w:rsidP="00653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61">
        <w:rPr>
          <w:rFonts w:ascii="Times New Roman" w:hAnsi="Times New Roman" w:cs="Times New Roman"/>
          <w:sz w:val="28"/>
          <w:szCs w:val="28"/>
        </w:rPr>
        <w:br/>
      </w:r>
      <w:r w:rsidRPr="00B36192">
        <w:rPr>
          <w:rFonts w:ascii="Times New Roman" w:hAnsi="Times New Roman" w:cs="Times New Roman"/>
          <w:b/>
          <w:sz w:val="28"/>
          <w:szCs w:val="28"/>
        </w:rPr>
        <w:t>Соблюдайте правила поведения на водоемах во время таяния льда, разлива рек</w:t>
      </w:r>
      <w:r w:rsidR="004D195B" w:rsidRPr="00B3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192">
        <w:rPr>
          <w:rFonts w:ascii="Times New Roman" w:hAnsi="Times New Roman" w:cs="Times New Roman"/>
          <w:b/>
          <w:sz w:val="28"/>
          <w:szCs w:val="28"/>
        </w:rPr>
        <w:t>и озер!</w:t>
      </w:r>
    </w:p>
    <w:sectPr w:rsidR="00D20054" w:rsidRPr="00B36192" w:rsidSect="00D2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61"/>
    <w:rsid w:val="003D757A"/>
    <w:rsid w:val="004D195B"/>
    <w:rsid w:val="00610EB7"/>
    <w:rsid w:val="006138EA"/>
    <w:rsid w:val="00653A61"/>
    <w:rsid w:val="009C0198"/>
    <w:rsid w:val="00B36192"/>
    <w:rsid w:val="00D20054"/>
    <w:rsid w:val="00D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2024-02-29T06:20:00Z</dcterms:created>
  <dcterms:modified xsi:type="dcterms:W3CDTF">2024-02-29T06:51:00Z</dcterms:modified>
</cp:coreProperties>
</file>